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7" w:rsidRPr="0071241E" w:rsidRDefault="009021C7">
      <w:pPr>
        <w:pStyle w:val="af"/>
        <w:rPr>
          <w:rFonts w:ascii="Times New Roman"/>
          <w:sz w:val="32"/>
          <w:szCs w:val="32"/>
        </w:rPr>
      </w:pPr>
      <w:r w:rsidRPr="0071241E">
        <w:rPr>
          <w:rFonts w:ascii="Times New Roman"/>
          <w:sz w:val="32"/>
          <w:szCs w:val="32"/>
        </w:rPr>
        <w:t xml:space="preserve">Taiwan Study Seminar for EU Officials </w:t>
      </w:r>
      <w:r w:rsidR="00DD4E44" w:rsidRPr="0071241E">
        <w:rPr>
          <w:rFonts w:ascii="Times New Roman"/>
          <w:sz w:val="32"/>
          <w:szCs w:val="32"/>
        </w:rPr>
        <w:t>(201</w:t>
      </w:r>
      <w:r w:rsidR="00944920">
        <w:rPr>
          <w:rFonts w:ascii="Times New Roman" w:hint="eastAsia"/>
          <w:sz w:val="32"/>
          <w:szCs w:val="32"/>
        </w:rPr>
        <w:t>5</w:t>
      </w:r>
      <w:r w:rsidR="00552FB4" w:rsidRPr="0071241E">
        <w:rPr>
          <w:rFonts w:ascii="Times New Roman"/>
          <w:sz w:val="32"/>
          <w:szCs w:val="32"/>
        </w:rPr>
        <w:t>)</w:t>
      </w:r>
    </w:p>
    <w:p w:rsidR="009021C7" w:rsidRPr="0071241E" w:rsidRDefault="009021C7" w:rsidP="00714C80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P</w:t>
      </w:r>
      <w:r w:rsidR="00C26C97" w:rsidRPr="0071241E">
        <w:rPr>
          <w:rFonts w:ascii="Times New Roman"/>
          <w:b/>
          <w:sz w:val="28"/>
          <w:szCs w:val="28"/>
        </w:rPr>
        <w:t>rogram</w:t>
      </w:r>
      <w:r w:rsidRPr="0071241E">
        <w:rPr>
          <w:rFonts w:ascii="Times New Roman"/>
          <w:b/>
          <w:sz w:val="28"/>
          <w:szCs w:val="28"/>
        </w:rPr>
        <w:t xml:space="preserve">: </w:t>
      </w:r>
    </w:p>
    <w:p w:rsidR="00C26C97" w:rsidRPr="0071241E" w:rsidRDefault="00C26C9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For EU officials to gain better understanding of the politica</w:t>
      </w:r>
      <w:r w:rsidR="006A6485">
        <w:rPr>
          <w:rFonts w:ascii="Times New Roman"/>
          <w:sz w:val="28"/>
          <w:szCs w:val="28"/>
        </w:rPr>
        <w:t xml:space="preserve">l, economic, social and </w:t>
      </w:r>
      <w:r w:rsidR="006A6485">
        <w:rPr>
          <w:rFonts w:ascii="Times New Roman" w:hint="eastAsia"/>
          <w:sz w:val="28"/>
          <w:szCs w:val="28"/>
        </w:rPr>
        <w:t>educational</w:t>
      </w:r>
      <w:r w:rsidRPr="0071241E">
        <w:rPr>
          <w:rFonts w:ascii="Times New Roman"/>
          <w:sz w:val="28"/>
          <w:szCs w:val="28"/>
        </w:rPr>
        <w:t xml:space="preserve"> developments in Taiwan, as well as the current cross-strait relations, t</w:t>
      </w:r>
      <w:r w:rsidR="009021C7" w:rsidRPr="0071241E">
        <w:rPr>
          <w:rFonts w:ascii="Times New Roman"/>
          <w:sz w:val="28"/>
          <w:szCs w:val="28"/>
        </w:rPr>
        <w:t xml:space="preserve">he Ministry of Education in </w:t>
      </w:r>
      <w:r w:rsidRPr="0071241E">
        <w:rPr>
          <w:rFonts w:ascii="Times New Roman"/>
          <w:sz w:val="28"/>
          <w:szCs w:val="28"/>
        </w:rPr>
        <w:t>Tai</w:t>
      </w:r>
      <w:r w:rsidR="00C5730D" w:rsidRPr="0071241E">
        <w:rPr>
          <w:rFonts w:ascii="Times New Roman"/>
          <w:sz w:val="28"/>
          <w:szCs w:val="28"/>
        </w:rPr>
        <w:t>wan</w:t>
      </w:r>
      <w:r w:rsidRPr="0071241E">
        <w:rPr>
          <w:rFonts w:ascii="Times New Roman"/>
          <w:sz w:val="28"/>
          <w:szCs w:val="28"/>
        </w:rPr>
        <w:t xml:space="preserve"> sponsor</w:t>
      </w:r>
      <w:r w:rsidR="00D34ED3" w:rsidRPr="0071241E">
        <w:rPr>
          <w:rFonts w:ascii="Times New Roman"/>
          <w:sz w:val="28"/>
          <w:szCs w:val="28"/>
        </w:rPr>
        <w:t>s</w:t>
      </w:r>
      <w:r w:rsidRPr="0071241E">
        <w:rPr>
          <w:rFonts w:ascii="Times New Roman"/>
          <w:sz w:val="28"/>
          <w:szCs w:val="28"/>
        </w:rPr>
        <w:t xml:space="preserve"> the “Taiwan Study Seminar for EU Officials”</w:t>
      </w:r>
      <w:r w:rsidR="003447F1" w:rsidRPr="0071241E">
        <w:rPr>
          <w:rFonts w:ascii="Times New Roman"/>
          <w:sz w:val="28"/>
          <w:szCs w:val="28"/>
        </w:rPr>
        <w:t xml:space="preserve"> in 201</w:t>
      </w:r>
      <w:r w:rsidR="00944920">
        <w:rPr>
          <w:rFonts w:ascii="Times New Roman" w:hint="eastAsia"/>
          <w:sz w:val="28"/>
          <w:szCs w:val="28"/>
        </w:rPr>
        <w:t>5</w:t>
      </w:r>
      <w:r w:rsidR="003447F1" w:rsidRPr="0071241E">
        <w:rPr>
          <w:rFonts w:ascii="Times New Roman"/>
          <w:sz w:val="28"/>
          <w:szCs w:val="28"/>
        </w:rPr>
        <w:t>.</w:t>
      </w:r>
      <w:r w:rsidRPr="0071241E">
        <w:rPr>
          <w:rFonts w:ascii="Times New Roman"/>
          <w:sz w:val="28"/>
          <w:szCs w:val="28"/>
        </w:rPr>
        <w:t xml:space="preserve"> The </w:t>
      </w:r>
      <w:proofErr w:type="spellStart"/>
      <w:r w:rsidRPr="0071241E">
        <w:rPr>
          <w:rFonts w:ascii="Times New Roman"/>
          <w:sz w:val="28"/>
          <w:szCs w:val="28"/>
        </w:rPr>
        <w:t>program</w:t>
      </w:r>
      <w:r w:rsidR="00B44242">
        <w:rPr>
          <w:rFonts w:ascii="Times New Roman" w:hint="eastAsia"/>
          <w:sz w:val="28"/>
          <w:szCs w:val="28"/>
        </w:rPr>
        <w:t>me</w:t>
      </w:r>
      <w:proofErr w:type="spellEnd"/>
      <w:r w:rsidRPr="0071241E">
        <w:rPr>
          <w:rFonts w:ascii="Times New Roman"/>
          <w:sz w:val="28"/>
          <w:szCs w:val="28"/>
        </w:rPr>
        <w:t xml:space="preserve"> includes group discussions, field trips and visits to various government agencies and private institutions, sightseeing and recreational activities</w:t>
      </w:r>
      <w:r w:rsidR="007E55DC" w:rsidRPr="0071241E">
        <w:rPr>
          <w:rFonts w:ascii="Times New Roman"/>
          <w:sz w:val="28"/>
          <w:szCs w:val="28"/>
        </w:rPr>
        <w:t>.</w:t>
      </w:r>
    </w:p>
    <w:p w:rsidR="00C26C97" w:rsidRPr="0071241E" w:rsidRDefault="00C26C9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</w:p>
    <w:p w:rsidR="009021C7" w:rsidRPr="0071241E" w:rsidRDefault="00C736B7" w:rsidP="00714C80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Qualification</w:t>
      </w:r>
      <w:r w:rsidR="009021C7" w:rsidRPr="0071241E">
        <w:rPr>
          <w:rFonts w:ascii="Times New Roman"/>
          <w:b/>
          <w:sz w:val="28"/>
          <w:szCs w:val="28"/>
        </w:rPr>
        <w:t>:</w:t>
      </w:r>
    </w:p>
    <w:p w:rsidR="009021C7" w:rsidRPr="0071241E" w:rsidRDefault="009021C7" w:rsidP="00714C80">
      <w:pPr>
        <w:spacing w:line="560" w:lineRule="exact"/>
        <w:ind w:leftChars="174" w:left="418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EU full-time officials</w:t>
      </w:r>
    </w:p>
    <w:p w:rsidR="007E55DC" w:rsidRPr="0071241E" w:rsidRDefault="007E55DC" w:rsidP="00F60F94">
      <w:pPr>
        <w:spacing w:line="560" w:lineRule="exact"/>
        <w:jc w:val="both"/>
        <w:rPr>
          <w:rFonts w:ascii="Times New Roman"/>
          <w:sz w:val="28"/>
          <w:szCs w:val="28"/>
        </w:rPr>
      </w:pPr>
    </w:p>
    <w:p w:rsidR="00E853A1" w:rsidRPr="0071241E" w:rsidRDefault="00E853A1" w:rsidP="00E853A1">
      <w:pPr>
        <w:numPr>
          <w:ilvl w:val="0"/>
          <w:numId w:val="7"/>
        </w:num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Date, Offering and Coverage:</w:t>
      </w:r>
    </w:p>
    <w:p w:rsidR="00E853A1" w:rsidRPr="0071241E" w:rsidRDefault="00E853A1" w:rsidP="00E853A1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Date: </w:t>
      </w:r>
      <w:r w:rsidR="0017649F">
        <w:rPr>
          <w:rFonts w:ascii="Times New Roman" w:hint="eastAsia"/>
          <w:sz w:val="28"/>
          <w:szCs w:val="28"/>
        </w:rPr>
        <w:t>3</w:t>
      </w:r>
      <w:r w:rsidRPr="0071241E">
        <w:rPr>
          <w:rFonts w:ascii="Times New Roman"/>
          <w:sz w:val="28"/>
          <w:szCs w:val="28"/>
        </w:rPr>
        <w:t>-</w:t>
      </w:r>
      <w:r w:rsidR="0017649F">
        <w:rPr>
          <w:rFonts w:ascii="Times New Roman" w:hint="eastAsia"/>
          <w:sz w:val="28"/>
          <w:szCs w:val="28"/>
        </w:rPr>
        <w:t>7</w:t>
      </w:r>
      <w:r>
        <w:rPr>
          <w:rFonts w:ascii="Times New Roman"/>
          <w:sz w:val="28"/>
          <w:szCs w:val="28"/>
        </w:rPr>
        <w:t xml:space="preserve"> Aug, 201</w:t>
      </w:r>
      <w:r>
        <w:rPr>
          <w:rFonts w:ascii="Times New Roman" w:hint="eastAsia"/>
          <w:sz w:val="28"/>
          <w:szCs w:val="28"/>
        </w:rPr>
        <w:t>5</w:t>
      </w:r>
      <w:r w:rsidRPr="0071241E">
        <w:rPr>
          <w:rFonts w:ascii="Times New Roman"/>
          <w:sz w:val="28"/>
          <w:szCs w:val="28"/>
        </w:rPr>
        <w:t>.</w:t>
      </w:r>
    </w:p>
    <w:p w:rsidR="00E853A1" w:rsidRPr="0071241E" w:rsidRDefault="00E853A1" w:rsidP="00E853A1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Availability: </w:t>
      </w:r>
      <w:r>
        <w:rPr>
          <w:rFonts w:ascii="Times New Roman" w:hint="eastAsia"/>
          <w:sz w:val="28"/>
          <w:szCs w:val="28"/>
        </w:rPr>
        <w:t>15</w:t>
      </w:r>
      <w:r w:rsidRPr="0071241E">
        <w:rPr>
          <w:rFonts w:ascii="Times New Roman"/>
          <w:sz w:val="28"/>
          <w:szCs w:val="28"/>
        </w:rPr>
        <w:t xml:space="preserve"> officials.</w:t>
      </w:r>
    </w:p>
    <w:p w:rsidR="00E853A1" w:rsidRPr="0071241E" w:rsidRDefault="00E853A1" w:rsidP="00E853A1">
      <w:pPr>
        <w:numPr>
          <w:ilvl w:val="1"/>
          <w:numId w:val="7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Coverage: </w:t>
      </w:r>
    </w:p>
    <w:p w:rsidR="00E853A1" w:rsidRPr="0071241E" w:rsidRDefault="00E853A1" w:rsidP="00E853A1">
      <w:pPr>
        <w:numPr>
          <w:ilvl w:val="0"/>
          <w:numId w:val="8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Travel expense </w:t>
      </w:r>
    </w:p>
    <w:p w:rsidR="00E853A1" w:rsidRPr="0071241E" w:rsidRDefault="00E853A1" w:rsidP="00E853A1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One Brussels-Taipei round-trip air ticket of economy class up to €1,300, to be </w:t>
      </w:r>
      <w:r>
        <w:rPr>
          <w:rFonts w:ascii="Times New Roman"/>
          <w:sz w:val="28"/>
          <w:szCs w:val="28"/>
        </w:rPr>
        <w:t>reserved by accepted applicants</w:t>
      </w:r>
      <w:r>
        <w:rPr>
          <w:rFonts w:ascii="Times New Roman" w:hint="eastAsia"/>
          <w:sz w:val="28"/>
          <w:szCs w:val="28"/>
        </w:rPr>
        <w:t xml:space="preserve"> via indicated travel agencies. </w:t>
      </w:r>
    </w:p>
    <w:p w:rsidR="00E853A1" w:rsidRPr="0071241E" w:rsidRDefault="00E853A1" w:rsidP="00E853A1">
      <w:pPr>
        <w:numPr>
          <w:ilvl w:val="0"/>
          <w:numId w:val="8"/>
        </w:numPr>
        <w:spacing w:line="560" w:lineRule="exact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Hotel accommodation from </w:t>
      </w:r>
      <w:r w:rsidR="0017649F">
        <w:rPr>
          <w:rFonts w:ascii="Times New Roman" w:hint="eastAsia"/>
          <w:sz w:val="28"/>
          <w:szCs w:val="28"/>
        </w:rPr>
        <w:t>2</w:t>
      </w:r>
      <w:r w:rsidRPr="0071241E">
        <w:rPr>
          <w:rFonts w:ascii="Times New Roman"/>
          <w:sz w:val="28"/>
          <w:szCs w:val="28"/>
        </w:rPr>
        <w:t>-</w:t>
      </w:r>
      <w:r w:rsidR="0017649F">
        <w:rPr>
          <w:rFonts w:ascii="Times New Roman" w:hint="eastAsia"/>
          <w:sz w:val="28"/>
          <w:szCs w:val="28"/>
        </w:rPr>
        <w:t>8</w:t>
      </w:r>
      <w:r w:rsidRPr="0071241E">
        <w:rPr>
          <w:rFonts w:ascii="Times New Roman"/>
          <w:sz w:val="28"/>
          <w:szCs w:val="28"/>
        </w:rPr>
        <w:t xml:space="preserve"> Aug</w:t>
      </w:r>
      <w:r>
        <w:rPr>
          <w:rFonts w:ascii="Times New Roman" w:hint="eastAsia"/>
          <w:sz w:val="28"/>
          <w:szCs w:val="28"/>
        </w:rPr>
        <w:t>, 2015</w:t>
      </w:r>
      <w:r w:rsidRPr="0071241E">
        <w:rPr>
          <w:rFonts w:ascii="Times New Roman"/>
          <w:sz w:val="28"/>
          <w:szCs w:val="28"/>
        </w:rPr>
        <w:t xml:space="preserve"> </w:t>
      </w:r>
    </w:p>
    <w:p w:rsidR="00E853A1" w:rsidRDefault="00E853A1" w:rsidP="00E853A1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proofErr w:type="gramStart"/>
      <w:r>
        <w:rPr>
          <w:rFonts w:ascii="Times New Roman" w:hint="eastAsia"/>
          <w:sz w:val="28"/>
          <w:szCs w:val="28"/>
        </w:rPr>
        <w:t>Six nig</w:t>
      </w:r>
      <w:r w:rsidRPr="0071241E">
        <w:rPr>
          <w:rFonts w:ascii="Times New Roman"/>
          <w:sz w:val="28"/>
          <w:szCs w:val="28"/>
        </w:rPr>
        <w:t>hts</w:t>
      </w:r>
      <w:r>
        <w:rPr>
          <w:rFonts w:ascii="Times New Roman" w:hint="eastAsia"/>
          <w:sz w:val="28"/>
          <w:szCs w:val="28"/>
        </w:rPr>
        <w:t xml:space="preserve">, </w:t>
      </w:r>
      <w:r w:rsidRPr="0071241E">
        <w:rPr>
          <w:rFonts w:ascii="Times New Roman"/>
          <w:sz w:val="28"/>
          <w:szCs w:val="28"/>
        </w:rPr>
        <w:t>to be reserved by the host university.</w:t>
      </w:r>
      <w:proofErr w:type="gramEnd"/>
      <w:r>
        <w:rPr>
          <w:rFonts w:ascii="Times New Roman" w:hint="eastAsia"/>
          <w:sz w:val="28"/>
          <w:szCs w:val="28"/>
        </w:rPr>
        <w:t xml:space="preserve"> </w:t>
      </w:r>
    </w:p>
    <w:p w:rsidR="00E853A1" w:rsidRPr="0071241E" w:rsidRDefault="00E853A1" w:rsidP="00E853A1">
      <w:pPr>
        <w:spacing w:line="560" w:lineRule="exact"/>
        <w:ind w:left="1350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</w:t>
      </w:r>
    </w:p>
    <w:p w:rsidR="009021C7" w:rsidRPr="0071241E" w:rsidRDefault="009021C7" w:rsidP="00714C80">
      <w:pPr>
        <w:spacing w:line="560" w:lineRule="exact"/>
        <w:jc w:val="both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 xml:space="preserve">4. Application </w:t>
      </w:r>
      <w:r w:rsidR="00BA7BCF" w:rsidRPr="0071241E">
        <w:rPr>
          <w:rFonts w:ascii="Times New Roman"/>
          <w:b/>
          <w:sz w:val="28"/>
          <w:szCs w:val="28"/>
        </w:rPr>
        <w:t>Procedure</w:t>
      </w:r>
      <w:r w:rsidRPr="0071241E">
        <w:rPr>
          <w:rFonts w:ascii="Times New Roman"/>
          <w:b/>
          <w:sz w:val="28"/>
          <w:szCs w:val="28"/>
        </w:rPr>
        <w:t>:</w:t>
      </w:r>
    </w:p>
    <w:p w:rsidR="00E853A1" w:rsidRPr="0071241E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(1)Fill out the attached application form, together with curriculum vitae </w:t>
      </w:r>
      <w:r>
        <w:rPr>
          <w:rFonts w:ascii="Times New Roman" w:hint="eastAsia"/>
          <w:sz w:val="28"/>
          <w:szCs w:val="28"/>
        </w:rPr>
        <w:t xml:space="preserve">(with a photo) </w:t>
      </w:r>
      <w:r w:rsidRPr="0071241E">
        <w:rPr>
          <w:rFonts w:ascii="Times New Roman"/>
          <w:sz w:val="28"/>
          <w:szCs w:val="28"/>
        </w:rPr>
        <w:t>and a reference letter from the working uni</w:t>
      </w:r>
      <w:r>
        <w:rPr>
          <w:rFonts w:ascii="Times New Roman"/>
          <w:sz w:val="28"/>
          <w:szCs w:val="28"/>
        </w:rPr>
        <w:t xml:space="preserve">t; send </w:t>
      </w:r>
      <w:r>
        <w:rPr>
          <w:rFonts w:ascii="Times New Roman" w:hint="eastAsia"/>
          <w:sz w:val="28"/>
          <w:szCs w:val="28"/>
        </w:rPr>
        <w:t>them</w:t>
      </w:r>
      <w:r w:rsidRPr="0071241E">
        <w:rPr>
          <w:rFonts w:ascii="Times New Roman"/>
          <w:sz w:val="28"/>
          <w:szCs w:val="28"/>
        </w:rPr>
        <w:t xml:space="preserve"> to the </w:t>
      </w:r>
      <w:r w:rsidRPr="0071241E">
        <w:rPr>
          <w:rFonts w:ascii="Times New Roman"/>
          <w:sz w:val="28"/>
          <w:szCs w:val="28"/>
        </w:rPr>
        <w:lastRenderedPageBreak/>
        <w:t>Education Division of Taipei Representative Office in the EU and Belgium, by email (</w:t>
      </w:r>
      <w:r w:rsidRPr="0071241E">
        <w:rPr>
          <w:rFonts w:ascii="Times New Roman"/>
          <w:sz w:val="28"/>
          <w:szCs w:val="28"/>
          <w:u w:val="single"/>
        </w:rPr>
        <w:t>edu@taipei-office.be</w:t>
      </w:r>
      <w:r w:rsidRPr="0071241E">
        <w:rPr>
          <w:rFonts w:ascii="Times New Roman"/>
          <w:sz w:val="28"/>
          <w:szCs w:val="28"/>
        </w:rPr>
        <w:t xml:space="preserve">) before the deadline of </w:t>
      </w:r>
      <w:r>
        <w:rPr>
          <w:rFonts w:ascii="Times New Roman" w:hint="eastAsia"/>
          <w:sz w:val="28"/>
          <w:szCs w:val="28"/>
        </w:rPr>
        <w:t>March</w:t>
      </w:r>
      <w:r w:rsidR="00B76C75">
        <w:rPr>
          <w:rFonts w:ascii="Times New Roman"/>
          <w:sz w:val="28"/>
          <w:szCs w:val="28"/>
        </w:rPr>
        <w:t xml:space="preserve"> </w:t>
      </w:r>
      <w:r w:rsidR="00B76C75">
        <w:rPr>
          <w:rFonts w:ascii="Times New Roman" w:hint="eastAsia"/>
          <w:sz w:val="28"/>
          <w:szCs w:val="28"/>
        </w:rPr>
        <w:t>31</w:t>
      </w:r>
      <w:r>
        <w:rPr>
          <w:rFonts w:ascii="Times New Roman"/>
          <w:sz w:val="28"/>
          <w:szCs w:val="28"/>
        </w:rPr>
        <w:t>, 201</w:t>
      </w:r>
      <w:r>
        <w:rPr>
          <w:rFonts w:ascii="Times New Roman" w:hint="eastAsia"/>
          <w:sz w:val="28"/>
          <w:szCs w:val="28"/>
        </w:rPr>
        <w:t>5</w:t>
      </w:r>
      <w:r w:rsidRPr="0071241E">
        <w:rPr>
          <w:rFonts w:ascii="Times New Roman"/>
          <w:sz w:val="28"/>
          <w:szCs w:val="28"/>
        </w:rPr>
        <w:t xml:space="preserve">. </w:t>
      </w:r>
    </w:p>
    <w:p w:rsidR="00E853A1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>(2)The final result will be announced b</w:t>
      </w:r>
      <w:r>
        <w:rPr>
          <w:rFonts w:ascii="Times New Roman" w:hint="eastAsia"/>
          <w:sz w:val="28"/>
          <w:szCs w:val="28"/>
        </w:rPr>
        <w:t>y</w:t>
      </w:r>
      <w:r w:rsidRPr="0071241E">
        <w:rPr>
          <w:rFonts w:ascii="Times New Roman"/>
          <w:sz w:val="28"/>
          <w:szCs w:val="28"/>
        </w:rPr>
        <w:t xml:space="preserve"> </w:t>
      </w:r>
      <w:r>
        <w:rPr>
          <w:rFonts w:ascii="Times New Roman" w:hint="eastAsia"/>
          <w:sz w:val="28"/>
          <w:szCs w:val="28"/>
        </w:rPr>
        <w:t>April</w:t>
      </w:r>
      <w:r w:rsidRPr="0071241E">
        <w:rPr>
          <w:rFonts w:ascii="Times New Roman"/>
          <w:sz w:val="28"/>
          <w:szCs w:val="28"/>
        </w:rPr>
        <w:t xml:space="preserve"> 2</w:t>
      </w:r>
      <w:r>
        <w:rPr>
          <w:rFonts w:ascii="Times New Roman" w:hint="eastAsia"/>
          <w:sz w:val="28"/>
          <w:szCs w:val="28"/>
        </w:rPr>
        <w:t xml:space="preserve">4 </w:t>
      </w:r>
      <w:r w:rsidRPr="0071241E">
        <w:rPr>
          <w:rFonts w:ascii="Times New Roman"/>
          <w:sz w:val="28"/>
          <w:szCs w:val="28"/>
        </w:rPr>
        <w:t>201</w:t>
      </w:r>
      <w:r>
        <w:rPr>
          <w:rFonts w:ascii="Times New Roman" w:hint="eastAsia"/>
          <w:sz w:val="28"/>
          <w:szCs w:val="28"/>
        </w:rPr>
        <w:t>4</w:t>
      </w:r>
      <w:r w:rsidRPr="0071241E">
        <w:rPr>
          <w:rFonts w:ascii="Times New Roman"/>
          <w:sz w:val="28"/>
          <w:szCs w:val="28"/>
        </w:rPr>
        <w:t>, and the a</w:t>
      </w:r>
      <w:r>
        <w:rPr>
          <w:rFonts w:ascii="Times New Roman" w:hint="eastAsia"/>
          <w:sz w:val="28"/>
          <w:szCs w:val="28"/>
        </w:rPr>
        <w:t>pplicants</w:t>
      </w:r>
      <w:r w:rsidRPr="0071241E">
        <w:rPr>
          <w:rFonts w:ascii="Times New Roman"/>
          <w:sz w:val="28"/>
          <w:szCs w:val="28"/>
        </w:rPr>
        <w:t xml:space="preserve"> will be informed individually.</w:t>
      </w:r>
    </w:p>
    <w:p w:rsidR="00E853A1" w:rsidRPr="00E853A1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</w:p>
    <w:p w:rsidR="00E853A1" w:rsidRPr="0071241E" w:rsidRDefault="00E853A1" w:rsidP="00E853A1">
      <w:pPr>
        <w:pStyle w:val="ad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b/>
          <w:sz w:val="28"/>
          <w:szCs w:val="28"/>
        </w:rPr>
      </w:pPr>
      <w:r w:rsidRPr="0071241E">
        <w:rPr>
          <w:rFonts w:ascii="Times New Roman"/>
          <w:b/>
          <w:sz w:val="28"/>
          <w:szCs w:val="28"/>
        </w:rPr>
        <w:t>5. Additional Information</w:t>
      </w:r>
    </w:p>
    <w:p w:rsidR="00E853A1" w:rsidRPr="005F4A50" w:rsidRDefault="00E853A1" w:rsidP="00E853A1">
      <w:pPr>
        <w:pStyle w:val="ad"/>
        <w:widowControl/>
        <w:tabs>
          <w:tab w:val="left" w:pos="2268"/>
        </w:tabs>
        <w:autoSpaceDE w:val="0"/>
        <w:autoSpaceDN w:val="0"/>
        <w:adjustRightInd w:val="0"/>
        <w:snapToGrid/>
        <w:spacing w:line="560" w:lineRule="exact"/>
        <w:textAlignment w:val="bottom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  Once accepted, please note the followings:</w:t>
      </w:r>
    </w:p>
    <w:p w:rsidR="00E853A1" w:rsidRPr="005F4A50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1.) </w:t>
      </w:r>
      <w:r>
        <w:rPr>
          <w:rFonts w:ascii="Times New Roman" w:hint="eastAsia"/>
          <w:sz w:val="28"/>
          <w:szCs w:val="28"/>
        </w:rPr>
        <w:t xml:space="preserve">The </w:t>
      </w:r>
      <w:proofErr w:type="spellStart"/>
      <w:r>
        <w:rPr>
          <w:rFonts w:ascii="Times New Roman" w:hint="eastAsia"/>
          <w:sz w:val="28"/>
          <w:szCs w:val="28"/>
        </w:rPr>
        <w:t>Programme</w:t>
      </w:r>
      <w:proofErr w:type="spellEnd"/>
      <w:r>
        <w:rPr>
          <w:rFonts w:ascii="Times New Roman" w:hint="eastAsia"/>
          <w:sz w:val="28"/>
          <w:szCs w:val="28"/>
        </w:rPr>
        <w:t xml:space="preserve"> is designed for the purpose of enabling EU officials to gain an in-depth and multi-faceted understanding of Taiwan </w:t>
      </w:r>
      <w:r w:rsidR="00734386">
        <w:rPr>
          <w:rFonts w:ascii="Times New Roman" w:hint="eastAsia"/>
          <w:sz w:val="28"/>
          <w:szCs w:val="28"/>
        </w:rPr>
        <w:t>and its current</w:t>
      </w:r>
      <w:r w:rsidR="006A6485">
        <w:rPr>
          <w:rFonts w:ascii="Times New Roman" w:hint="eastAsia"/>
          <w:sz w:val="28"/>
          <w:szCs w:val="28"/>
        </w:rPr>
        <w:t xml:space="preserve"> development</w:t>
      </w:r>
      <w:r>
        <w:rPr>
          <w:rFonts w:ascii="Times New Roman" w:hint="eastAsia"/>
          <w:sz w:val="28"/>
          <w:szCs w:val="28"/>
        </w:rPr>
        <w:t xml:space="preserve">. While partners and/or family are welcome to accompany participants to Taiwan at their own expense, requests for partners/family to participate in any part of the </w:t>
      </w:r>
      <w:proofErr w:type="spellStart"/>
      <w:r>
        <w:rPr>
          <w:rFonts w:ascii="Times New Roman" w:hint="eastAsia"/>
          <w:sz w:val="28"/>
          <w:szCs w:val="28"/>
        </w:rPr>
        <w:t>Programme</w:t>
      </w:r>
      <w:proofErr w:type="spellEnd"/>
      <w:r>
        <w:rPr>
          <w:rFonts w:ascii="Times New Roman" w:hint="eastAsia"/>
          <w:sz w:val="28"/>
          <w:szCs w:val="28"/>
        </w:rPr>
        <w:t xml:space="preserve"> cannot be </w:t>
      </w:r>
      <w:r>
        <w:rPr>
          <w:rFonts w:ascii="Times New Roman"/>
          <w:sz w:val="28"/>
          <w:szCs w:val="28"/>
        </w:rPr>
        <w:t>considered</w:t>
      </w:r>
      <w:r w:rsidRPr="005F4A50">
        <w:rPr>
          <w:rFonts w:ascii="Times New Roman" w:hint="eastAsia"/>
          <w:sz w:val="28"/>
          <w:szCs w:val="28"/>
        </w:rPr>
        <w:t>.</w:t>
      </w:r>
    </w:p>
    <w:p w:rsidR="00E853A1" w:rsidRPr="009B69E1" w:rsidRDefault="00E853A1" w:rsidP="00E853A1">
      <w:pPr>
        <w:spacing w:line="560" w:lineRule="exact"/>
        <w:ind w:leftChars="200" w:left="850" w:hangingChars="132" w:hanging="370"/>
        <w:jc w:val="both"/>
        <w:rPr>
          <w:rFonts w:ascii="Times New Roman"/>
          <w:sz w:val="28"/>
          <w:szCs w:val="28"/>
        </w:rPr>
      </w:pPr>
      <w:r w:rsidRPr="0071241E">
        <w:rPr>
          <w:rFonts w:ascii="Times New Roman"/>
          <w:sz w:val="28"/>
          <w:szCs w:val="28"/>
        </w:rPr>
        <w:t xml:space="preserve">2.) </w:t>
      </w:r>
      <w:r>
        <w:rPr>
          <w:rFonts w:ascii="Times New Roman" w:hint="eastAsia"/>
          <w:sz w:val="28"/>
          <w:szCs w:val="28"/>
        </w:rPr>
        <w:t>Should the participant decide to change their flight booking or cancel the trip</w:t>
      </w:r>
      <w:r>
        <w:rPr>
          <w:rFonts w:ascii="Times New Roman"/>
          <w:sz w:val="28"/>
          <w:szCs w:val="28"/>
        </w:rPr>
        <w:t xml:space="preserve">, he/she will </w:t>
      </w:r>
      <w:r>
        <w:rPr>
          <w:rFonts w:ascii="Times New Roman" w:hint="eastAsia"/>
          <w:sz w:val="28"/>
          <w:szCs w:val="28"/>
        </w:rPr>
        <w:t xml:space="preserve">be fully </w:t>
      </w:r>
      <w:r>
        <w:rPr>
          <w:rFonts w:ascii="Times New Roman"/>
          <w:sz w:val="28"/>
          <w:szCs w:val="28"/>
        </w:rPr>
        <w:t>responsible</w:t>
      </w:r>
      <w:r>
        <w:rPr>
          <w:rFonts w:ascii="Times New Roman" w:hint="eastAsia"/>
          <w:sz w:val="28"/>
          <w:szCs w:val="28"/>
        </w:rPr>
        <w:t xml:space="preserve"> for costs incurred</w:t>
      </w:r>
      <w:r w:rsidRPr="0071241E">
        <w:rPr>
          <w:rFonts w:ascii="Times New Roman"/>
          <w:sz w:val="28"/>
          <w:szCs w:val="28"/>
        </w:rPr>
        <w:t xml:space="preserve">. </w:t>
      </w:r>
    </w:p>
    <w:p w:rsidR="00E853A1" w:rsidRDefault="007533E1" w:rsidP="00E853A1">
      <w:pPr>
        <w:pStyle w:val="ad"/>
        <w:widowControl/>
        <w:tabs>
          <w:tab w:val="left" w:pos="2268"/>
        </w:tabs>
        <w:autoSpaceDE w:val="0"/>
        <w:autoSpaceDN w:val="0"/>
        <w:adjustRightInd w:val="0"/>
        <w:snapToGrid/>
        <w:spacing w:line="400" w:lineRule="exact"/>
        <w:jc w:val="center"/>
        <w:textAlignment w:val="bottom"/>
        <w:rPr>
          <w:rFonts w:ascii="Book Antiqua" w:hAnsi="Book Antiqua"/>
          <w:b/>
          <w:bCs/>
          <w:kern w:val="0"/>
          <w:sz w:val="28"/>
          <w:szCs w:val="28"/>
        </w:rPr>
      </w:pPr>
      <w:r w:rsidRPr="007533E1">
        <w:rPr>
          <w:rFonts w:asci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20.85pt;width:468.25pt;height:154.8pt;z-index:251657728;mso-width-relative:margin;mso-height-relative:margin">
            <v:textbox style="mso-next-textbox:#_x0000_s1026">
              <w:txbxContent>
                <w:p w:rsidR="001172D7" w:rsidRPr="0060687E" w:rsidRDefault="00F4474C" w:rsidP="0060687E">
                  <w:pPr>
                    <w:ind w:leftChars="118" w:left="283"/>
                    <w:rPr>
                      <w:rFonts w:ascii="Times New Roman"/>
                      <w:sz w:val="32"/>
                      <w:szCs w:val="32"/>
                    </w:rPr>
                  </w:pPr>
                  <w:r w:rsidRPr="009E6710">
                    <w:rPr>
                      <w:rFonts w:ascii="Times New Roman" w:hint="eastAsia"/>
                      <w:sz w:val="32"/>
                      <w:szCs w:val="32"/>
                    </w:rPr>
                    <w:t>Contact Information</w:t>
                  </w:r>
                </w:p>
                <w:p w:rsidR="008C37A0" w:rsidRPr="00FD6F9C" w:rsidRDefault="008C37A0" w:rsidP="008C37A0">
                  <w:pPr>
                    <w:widowControl/>
                    <w:ind w:leftChars="118" w:left="283"/>
                    <w:rPr>
                      <w:rFonts w:ascii="Bookman Old Style" w:hAnsi="Bookman Old Style" w:cs="Arial"/>
                      <w:szCs w:val="24"/>
                    </w:rPr>
                  </w:pPr>
                  <w:r>
                    <w:rPr>
                      <w:rFonts w:ascii="Bookman Old Style" w:hAnsi="Bookman Old Style" w:cs="Arial" w:hint="eastAsia"/>
                      <w:szCs w:val="24"/>
                    </w:rPr>
                    <w:t>Education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 xml:space="preserve"> Division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  <w:t>Taipei Representative Office in the EU and Belgium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  <w:t>Tel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>.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:+32-2-289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12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31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,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+32-2-289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12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3</w:t>
                  </w:r>
                  <w:r>
                    <w:rPr>
                      <w:rFonts w:ascii="Bookman Old Style" w:hAnsi="Bookman Old Style" w:cs="Arial" w:hint="eastAsia"/>
                      <w:szCs w:val="24"/>
                    </w:rPr>
                    <w:t>3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br/>
                  </w:r>
                  <w:proofErr w:type="gramStart"/>
                  <w:r w:rsidRPr="00FD6F9C">
                    <w:rPr>
                      <w:rFonts w:ascii="Bookman Old Style" w:hAnsi="Bookman Old Style" w:cs="Arial"/>
                      <w:szCs w:val="24"/>
                    </w:rPr>
                    <w:t>Fax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>.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:+</w:t>
                  </w:r>
                  <w:proofErr w:type="gramEnd"/>
                  <w:r w:rsidRPr="00FD6F9C">
                    <w:rPr>
                      <w:rFonts w:ascii="Bookman Old Style" w:hAnsi="Bookman Old Style" w:cs="Arial"/>
                      <w:szCs w:val="24"/>
                    </w:rPr>
                    <w:t>32-2-502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17</w:t>
                  </w:r>
                  <w:r w:rsidRPr="00FD6F9C">
                    <w:rPr>
                      <w:rFonts w:ascii="Bookman Old Style" w:hAnsi="Bookman Old Style" w:cs="Arial" w:hint="eastAsia"/>
                      <w:szCs w:val="24"/>
                    </w:rPr>
                    <w:t xml:space="preserve"> </w:t>
                  </w:r>
                  <w:r w:rsidRPr="00FD6F9C">
                    <w:rPr>
                      <w:rFonts w:ascii="Bookman Old Style" w:hAnsi="Bookman Old Style" w:cs="Arial"/>
                      <w:szCs w:val="24"/>
                    </w:rPr>
                    <w:t>07</w:t>
                  </w:r>
                </w:p>
                <w:p w:rsidR="008C37A0" w:rsidRPr="00E853A1" w:rsidRDefault="008C37A0" w:rsidP="008C37A0">
                  <w:pPr>
                    <w:widowControl/>
                    <w:ind w:leftChars="118" w:left="283"/>
                    <w:rPr>
                      <w:rFonts w:ascii="Bookman Old Style" w:hAnsi="Bookman Old Style" w:cs="Arial"/>
                      <w:sz w:val="28"/>
                      <w:szCs w:val="28"/>
                      <w:lang w:val="fr-FR"/>
                    </w:rPr>
                  </w:pPr>
                  <w:r w:rsidRPr="00E853A1">
                    <w:rPr>
                      <w:rFonts w:ascii="Bookman Old Style" w:hAnsi="Bookman Old Style" w:cs="Arial"/>
                      <w:szCs w:val="24"/>
                      <w:lang w:val="fr-FR"/>
                    </w:rPr>
                    <w:t>E-mail:</w:t>
                  </w:r>
                  <w:r w:rsidRPr="00E853A1">
                    <w:rPr>
                      <w:rFonts w:ascii="Bookman Old Style" w:hAnsi="Bookman Old Style" w:cs="Arial" w:hint="eastAsia"/>
                      <w:szCs w:val="24"/>
                      <w:lang w:val="fr-FR"/>
                    </w:rPr>
                    <w:t xml:space="preserve"> edu@taipei-office.be</w:t>
                  </w:r>
                  <w:r w:rsidRPr="00E853A1">
                    <w:rPr>
                      <w:rFonts w:ascii="Bookman Old Style" w:hAnsi="Bookman Old Style" w:cs="Arial"/>
                      <w:szCs w:val="24"/>
                      <w:lang w:val="fr-FR"/>
                    </w:rPr>
                    <w:br/>
                  </w:r>
                  <w:hyperlink r:id="rId8" w:history="1">
                    <w:r w:rsidRPr="00E853A1">
                      <w:rPr>
                        <w:rFonts w:ascii="Bookman Old Style" w:hAnsi="Bookman Old Style" w:cs="Arial"/>
                        <w:szCs w:val="24"/>
                        <w:lang w:val="fr-FR"/>
                      </w:rPr>
                      <w:t>http://www.taiwanembassy.org/be/</w:t>
                    </w:r>
                  </w:hyperlink>
                </w:p>
                <w:p w:rsidR="00F4474C" w:rsidRPr="00E853A1" w:rsidRDefault="00F4474C" w:rsidP="001172D7">
                  <w:pPr>
                    <w:widowControl/>
                    <w:ind w:leftChars="118" w:left="283"/>
                    <w:rPr>
                      <w:sz w:val="26"/>
                      <w:szCs w:val="26"/>
                      <w:lang w:val="fr-FR"/>
                    </w:rPr>
                  </w:pPr>
                </w:p>
              </w:txbxContent>
            </v:textbox>
          </v:shape>
        </w:pict>
      </w:r>
      <w:r w:rsidR="008900E1" w:rsidRPr="00714C80">
        <w:rPr>
          <w:rFonts w:ascii="Times New Roman"/>
          <w:sz w:val="32"/>
          <w:szCs w:val="32"/>
        </w:rPr>
        <w:br w:type="page"/>
      </w:r>
      <w:r w:rsidR="00E853A1">
        <w:rPr>
          <w:rFonts w:ascii="Times New Roman" w:hint="eastAsia"/>
          <w:b/>
          <w:bCs/>
          <w:kern w:val="0"/>
          <w:sz w:val="28"/>
          <w:szCs w:val="28"/>
        </w:rPr>
        <w:lastRenderedPageBreak/>
        <w:t>Taiwan Study Seminar for EU Officials (2015)</w:t>
      </w:r>
    </w:p>
    <w:p w:rsidR="00E853A1" w:rsidRPr="005E4417" w:rsidRDefault="00E853A1" w:rsidP="00E853A1">
      <w:pPr>
        <w:spacing w:before="360" w:after="120" w:line="320" w:lineRule="exact"/>
        <w:jc w:val="both"/>
        <w:rPr>
          <w:rFonts w:ascii="Book Antiqua" w:eastAsia="Arial Unicode MS" w:hAnsi="Book Antiqua"/>
          <w:b/>
          <w:bCs/>
        </w:rPr>
      </w:pPr>
      <w:r>
        <w:rPr>
          <w:rFonts w:ascii="Book Antiqua" w:eastAsia="Arial Unicode MS" w:hAnsi="Book Antiqua" w:hint="eastAsia"/>
          <w:b/>
          <w:bCs/>
        </w:rPr>
        <w:t>1</w:t>
      </w:r>
      <w:r w:rsidRPr="005E4417">
        <w:rPr>
          <w:rFonts w:ascii="Book Antiqua" w:eastAsia="Arial Unicode MS" w:hAnsi="Book Antiqua"/>
          <w:b/>
          <w:bCs/>
        </w:rPr>
        <w:t xml:space="preserve">. PERSONAL DATA 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2693"/>
      </w:tblGrid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 w:right="57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Title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  <w:r w:rsidRPr="00084B15">
              <w:rPr>
                <w:rFonts w:ascii="Book Antiqua" w:eastAsia="Arial Unicode MS" w:hAnsi="Book Antiqua"/>
                <w:sz w:val="22"/>
              </w:rPr>
              <w:t xml:space="preserve"> Mr./  Mrs./  M</w:t>
            </w:r>
            <w:r>
              <w:rPr>
                <w:rFonts w:ascii="Book Antiqua" w:eastAsia="Arial Unicode MS" w:hAnsi="Book Antiqua" w:hint="eastAsia"/>
                <w:sz w:val="22"/>
              </w:rPr>
              <w:t>iss</w:t>
            </w:r>
          </w:p>
        </w:tc>
        <w:tc>
          <w:tcPr>
            <w:tcW w:w="2693" w:type="dxa"/>
            <w:vMerge w:val="restart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color w:val="FF0000"/>
                <w:w w:val="90"/>
              </w:rPr>
            </w:pPr>
            <w:r w:rsidRPr="005E4417">
              <w:rPr>
                <w:rFonts w:ascii="Book Antiqua" w:eastAsia="Arial Unicode MS" w:hAnsi="Book Antiqua"/>
                <w:w w:val="90"/>
              </w:rPr>
              <w:t>Please attach a photograph</w:t>
            </w:r>
            <w:r w:rsidR="00CB74F1">
              <w:rPr>
                <w:rFonts w:ascii="Book Antiqua" w:eastAsia="Arial Unicode MS" w:hAnsi="Book Antiqua" w:hint="eastAsia"/>
                <w:w w:val="90"/>
              </w:rPr>
              <w:t xml:space="preserve"> (1 MB max.)</w:t>
            </w:r>
            <w:r w:rsidRPr="005E4417">
              <w:rPr>
                <w:rFonts w:ascii="Book Antiqua" w:eastAsia="Arial Unicode MS" w:hAnsi="Book Antiqua"/>
                <w:w w:val="90"/>
              </w:rPr>
              <w:t>.</w:t>
            </w:r>
          </w:p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b/>
                <w:bCs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Surname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First Name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Nationality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w w:val="90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Telephone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0424E8">
        <w:trPr>
          <w:cantSplit/>
          <w:trHeight w:val="284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53A1" w:rsidRPr="00084B15" w:rsidRDefault="00E853A1" w:rsidP="000424E8">
            <w:pPr>
              <w:spacing w:line="400" w:lineRule="exact"/>
              <w:ind w:leftChars="47" w:left="113"/>
              <w:jc w:val="both"/>
              <w:rPr>
                <w:rFonts w:ascii="Book Antiqua" w:eastAsia="Arial Unicode MS" w:hAnsi="Book Antiqua"/>
                <w:w w:val="90"/>
                <w:sz w:val="22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e-mail</w:t>
            </w:r>
            <w:r w:rsidRPr="00084B15">
              <w:rPr>
                <w:rFonts w:ascii="Book Antiqua" w:eastAsia="Arial Unicode MS" w:hAnsi="Book Antiqua"/>
                <w:sz w:val="22"/>
              </w:rPr>
              <w:t>：</w:t>
            </w: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vAlign w:val="center"/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</w:p>
        </w:tc>
      </w:tr>
      <w:tr w:rsidR="00E853A1" w:rsidRPr="005E4417" w:rsidTr="00E853A1">
        <w:trPr>
          <w:cantSplit/>
          <w:trHeight w:val="808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Mailing Address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</w:tr>
      <w:tr w:rsidR="00E853A1" w:rsidRPr="005E4417" w:rsidTr="00E853A1">
        <w:trPr>
          <w:cantSplit/>
          <w:trHeight w:val="847"/>
        </w:trPr>
        <w:tc>
          <w:tcPr>
            <w:tcW w:w="963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853A1" w:rsidRPr="005E4417" w:rsidRDefault="00E853A1" w:rsidP="000424E8">
            <w:pPr>
              <w:spacing w:line="320" w:lineRule="exact"/>
              <w:ind w:leftChars="47" w:left="113" w:right="57"/>
              <w:jc w:val="both"/>
              <w:rPr>
                <w:rFonts w:ascii="Book Antiqua" w:eastAsia="Arial Unicode MS" w:hAnsi="Book Antiqua"/>
                <w:w w:val="90"/>
              </w:rPr>
            </w:pPr>
            <w:r w:rsidRPr="00084B15">
              <w:rPr>
                <w:rFonts w:ascii="Book Antiqua" w:eastAsia="Arial Unicode MS" w:hAnsi="Book Antiqua"/>
                <w:sz w:val="22"/>
              </w:rPr>
              <w:t>Working Unit and Title</w:t>
            </w:r>
            <w:r>
              <w:rPr>
                <w:rFonts w:ascii="Book Antiqua" w:eastAsia="Arial Unicode MS" w:hAnsi="Book Antiqua" w:hint="eastAsia"/>
                <w:sz w:val="22"/>
              </w:rPr>
              <w:t>:</w:t>
            </w:r>
          </w:p>
        </w:tc>
      </w:tr>
    </w:tbl>
    <w:p w:rsidR="00E853A1" w:rsidRPr="005E4417" w:rsidRDefault="00E853A1" w:rsidP="00E853A1">
      <w:pPr>
        <w:spacing w:before="240"/>
        <w:rPr>
          <w:rFonts w:ascii="Book Antiqua" w:eastAsia="Arial Unicode MS" w:hAnsi="Book Antiqua"/>
          <w:b/>
          <w:bCs/>
          <w:position w:val="6"/>
        </w:rPr>
      </w:pPr>
      <w:r>
        <w:rPr>
          <w:rFonts w:ascii="Book Antiqua" w:eastAsia="Arial Unicode MS" w:hAnsi="Book Antiqua" w:hint="eastAsia"/>
          <w:b/>
          <w:bCs/>
        </w:rPr>
        <w:t>2</w:t>
      </w:r>
      <w:r w:rsidRPr="005E4417">
        <w:rPr>
          <w:rFonts w:ascii="Book Antiqua" w:eastAsia="Arial Unicode MS" w:hAnsi="Book Antiqua"/>
          <w:b/>
          <w:bCs/>
        </w:rPr>
        <w:t>. LANGUAGE PROFICIENCY</w:t>
      </w:r>
      <w:r w:rsidRPr="005E4417">
        <w:rPr>
          <w:rFonts w:ascii="Book Antiqua" w:eastAsia="Arial Unicode MS" w:hAnsi="Book Antiqua"/>
          <w:b/>
          <w:bCs/>
          <w:position w:val="6"/>
        </w:rPr>
        <w:t xml:space="preserve"> 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7"/>
        <w:gridCol w:w="720"/>
        <w:gridCol w:w="600"/>
        <w:gridCol w:w="720"/>
        <w:gridCol w:w="720"/>
        <w:gridCol w:w="720"/>
        <w:gridCol w:w="600"/>
        <w:gridCol w:w="720"/>
        <w:gridCol w:w="720"/>
        <w:gridCol w:w="600"/>
        <w:gridCol w:w="720"/>
        <w:gridCol w:w="720"/>
        <w:gridCol w:w="644"/>
      </w:tblGrid>
      <w:tr w:rsidR="00E853A1" w:rsidRPr="005E4417" w:rsidTr="000424E8">
        <w:trPr>
          <w:cantSplit/>
        </w:trPr>
        <w:tc>
          <w:tcPr>
            <w:tcW w:w="1587" w:type="dxa"/>
            <w:vMerge w:val="restart"/>
            <w:vAlign w:val="center"/>
          </w:tcPr>
          <w:p w:rsidR="00E853A1" w:rsidRDefault="00E853A1" w:rsidP="000424E8">
            <w:pPr>
              <w:pStyle w:val="3"/>
              <w:spacing w:line="240" w:lineRule="exact"/>
              <w:rPr>
                <w:rFonts w:ascii="Book Antiqua" w:eastAsia="Arial Unicode MS" w:hAnsi="Book Antiqua"/>
                <w:b w:val="0"/>
                <w:bCs w:val="0"/>
                <w:sz w:val="20"/>
              </w:rPr>
            </w:pPr>
            <w:r w:rsidRPr="00A25C5E">
              <w:rPr>
                <w:rFonts w:ascii="Book Antiqua" w:eastAsia="Arial Unicode MS" w:hAnsi="Book Antiqua"/>
                <w:b w:val="0"/>
                <w:bCs w:val="0"/>
                <w:sz w:val="20"/>
              </w:rPr>
              <w:t>LANGUAGE</w:t>
            </w:r>
          </w:p>
          <w:p w:rsidR="00E853A1" w:rsidRPr="00A25C5E" w:rsidRDefault="00E853A1" w:rsidP="000424E8">
            <w:pPr>
              <w:pStyle w:val="3"/>
              <w:spacing w:line="240" w:lineRule="exact"/>
              <w:rPr>
                <w:rFonts w:ascii="Book Antiqua" w:eastAsia="Arial Unicode MS" w:hAnsi="Book Antiqua"/>
                <w:b w:val="0"/>
              </w:rPr>
            </w:pPr>
            <w:r w:rsidRPr="00A25C5E">
              <w:rPr>
                <w:rFonts w:ascii="Book Antiqua" w:eastAsia="Arial Unicode MS" w:hAnsi="Book Antiqua"/>
                <w:b w:val="0"/>
              </w:rPr>
              <w:t>PROFICIENCY</w:t>
            </w:r>
          </w:p>
        </w:tc>
        <w:tc>
          <w:tcPr>
            <w:tcW w:w="2040" w:type="dxa"/>
            <w:gridSpan w:val="3"/>
            <w:vAlign w:val="center"/>
          </w:tcPr>
          <w:p w:rsidR="00E853A1" w:rsidRPr="005E4417" w:rsidRDefault="00E853A1" w:rsidP="000424E8">
            <w:pPr>
              <w:spacing w:line="240" w:lineRule="exact"/>
              <w:ind w:left="255" w:right="57" w:hanging="198"/>
              <w:jc w:val="center"/>
              <w:rPr>
                <w:rFonts w:ascii="Book Antiqua" w:eastAsia="Arial Unicode MS" w:hAnsi="Book Antiqua"/>
                <w:position w:val="6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>COMPREHENSION</w:t>
            </w:r>
            <w:r w:rsidRPr="005E4417">
              <w:rPr>
                <w:rFonts w:ascii="Book Antiqua" w:eastAsia="Arial Unicode MS" w:hAnsi="Book Antiqua"/>
                <w:position w:val="6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E4417">
                  <w:rPr>
                    <w:rFonts w:ascii="Book Antiqua" w:eastAsia="Arial Unicode MS" w:hAnsi="Book Antiqua"/>
                    <w:w w:val="90"/>
                    <w:sz w:val="22"/>
                  </w:rPr>
                  <w:t>READING</w:t>
                </w:r>
              </w:smartTag>
            </w:smartTag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 </w:t>
            </w:r>
          </w:p>
        </w:tc>
        <w:tc>
          <w:tcPr>
            <w:tcW w:w="2040" w:type="dxa"/>
            <w:gridSpan w:val="3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WRITING </w:t>
            </w:r>
          </w:p>
        </w:tc>
        <w:tc>
          <w:tcPr>
            <w:tcW w:w="2084" w:type="dxa"/>
            <w:gridSpan w:val="3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w w:val="90"/>
                <w:sz w:val="22"/>
              </w:rPr>
            </w:pPr>
            <w:r w:rsidRPr="005E4417">
              <w:rPr>
                <w:rFonts w:ascii="Book Antiqua" w:eastAsia="Arial Unicode MS" w:hAnsi="Book Antiqua"/>
                <w:w w:val="90"/>
                <w:sz w:val="22"/>
              </w:rPr>
              <w:t xml:space="preserve">SPEAKING </w:t>
            </w:r>
          </w:p>
        </w:tc>
      </w:tr>
      <w:tr w:rsidR="00E853A1" w:rsidRPr="005E4417" w:rsidTr="000424E8">
        <w:trPr>
          <w:cantSplit/>
          <w:trHeight w:val="492"/>
        </w:trPr>
        <w:tc>
          <w:tcPr>
            <w:tcW w:w="1587" w:type="dxa"/>
            <w:vMerge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pacing w:val="-2"/>
                <w:w w:val="90"/>
                <w:sz w:val="20"/>
              </w:rPr>
            </w:pP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60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0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  <w:szCs w:val="16"/>
              </w:rPr>
              <w:t>Excellent</w:t>
            </w:r>
          </w:p>
        </w:tc>
        <w:tc>
          <w:tcPr>
            <w:tcW w:w="720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Good</w:t>
            </w:r>
          </w:p>
        </w:tc>
        <w:tc>
          <w:tcPr>
            <w:tcW w:w="644" w:type="dxa"/>
          </w:tcPr>
          <w:p w:rsidR="00E853A1" w:rsidRPr="00047904" w:rsidRDefault="00E853A1" w:rsidP="000424E8">
            <w:pPr>
              <w:spacing w:line="320" w:lineRule="exact"/>
              <w:ind w:right="57"/>
              <w:jc w:val="center"/>
              <w:rPr>
                <w:rFonts w:eastAsia="Arial Unicode MS"/>
                <w:spacing w:val="-2"/>
                <w:w w:val="90"/>
                <w:sz w:val="18"/>
              </w:rPr>
            </w:pPr>
            <w:r w:rsidRPr="00047904">
              <w:rPr>
                <w:rFonts w:eastAsia="Arial Unicode MS"/>
                <w:spacing w:val="-2"/>
                <w:w w:val="90"/>
                <w:sz w:val="18"/>
              </w:rPr>
              <w:t>Fair</w:t>
            </w:r>
          </w:p>
        </w:tc>
      </w:tr>
      <w:tr w:rsidR="00E853A1" w:rsidRPr="005E4417" w:rsidTr="000424E8">
        <w:trPr>
          <w:cantSplit/>
          <w:trHeight w:val="382"/>
        </w:trPr>
        <w:tc>
          <w:tcPr>
            <w:tcW w:w="1587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 w:rsidRPr="005E4417">
              <w:rPr>
                <w:rFonts w:ascii="Book Antiqua" w:eastAsia="Arial Unicode MS" w:hAnsi="Book Antiqua"/>
                <w:sz w:val="22"/>
              </w:rPr>
              <w:t>CHINESE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E853A1" w:rsidRPr="005E4417" w:rsidTr="000424E8">
        <w:trPr>
          <w:cantSplit/>
          <w:trHeight w:val="450"/>
        </w:trPr>
        <w:tc>
          <w:tcPr>
            <w:tcW w:w="1587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  <w:sz w:val="22"/>
              </w:rPr>
            </w:pPr>
            <w:r w:rsidRPr="005E4417">
              <w:rPr>
                <w:rFonts w:ascii="Book Antiqua" w:eastAsia="Arial Unicode MS" w:hAnsi="Book Antiqua"/>
                <w:sz w:val="22"/>
              </w:rPr>
              <w:t>ENGLISH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E853A1" w:rsidRPr="005E4417" w:rsidTr="000424E8">
        <w:trPr>
          <w:cantSplit/>
          <w:trHeight w:val="527"/>
        </w:trPr>
        <w:tc>
          <w:tcPr>
            <w:tcW w:w="1587" w:type="dxa"/>
          </w:tcPr>
          <w:p w:rsidR="00E853A1" w:rsidRPr="009F6FE3" w:rsidRDefault="00E853A1" w:rsidP="000424E8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 w:rsidRPr="009F6FE3"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  <w:tr w:rsidR="00E853A1" w:rsidRPr="005E4417" w:rsidTr="000424E8">
        <w:trPr>
          <w:cantSplit/>
          <w:trHeight w:val="437"/>
        </w:trPr>
        <w:tc>
          <w:tcPr>
            <w:tcW w:w="1587" w:type="dxa"/>
          </w:tcPr>
          <w:p w:rsidR="00E853A1" w:rsidRPr="009F6FE3" w:rsidRDefault="00E853A1" w:rsidP="000424E8">
            <w:pPr>
              <w:spacing w:line="320" w:lineRule="exact"/>
              <w:ind w:right="57"/>
              <w:jc w:val="both"/>
              <w:rPr>
                <w:rFonts w:ascii="Book Antiqua" w:eastAsia="Arial Unicode MS" w:hAnsi="Book Antiqua"/>
                <w:sz w:val="16"/>
                <w:szCs w:val="16"/>
              </w:rPr>
            </w:pPr>
            <w:r w:rsidRPr="009F6FE3">
              <w:rPr>
                <w:rFonts w:ascii="Book Antiqua" w:eastAsia="Arial Unicode MS" w:hAnsi="Book Antiqua"/>
                <w:sz w:val="16"/>
                <w:szCs w:val="16"/>
              </w:rPr>
              <w:t>Other, please state</w:t>
            </w: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  <w:vAlign w:val="center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0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720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  <w:tc>
          <w:tcPr>
            <w:tcW w:w="644" w:type="dxa"/>
          </w:tcPr>
          <w:p w:rsidR="00E853A1" w:rsidRPr="005E4417" w:rsidRDefault="00E853A1" w:rsidP="000424E8">
            <w:pPr>
              <w:spacing w:line="320" w:lineRule="exact"/>
              <w:ind w:right="57"/>
              <w:jc w:val="center"/>
              <w:rPr>
                <w:rFonts w:ascii="Book Antiqua" w:eastAsia="Arial Unicode MS" w:hAnsi="Book Antiqua"/>
              </w:rPr>
            </w:pPr>
          </w:p>
        </w:tc>
      </w:tr>
    </w:tbl>
    <w:p w:rsidR="00E853A1" w:rsidRDefault="00E853A1" w:rsidP="00E853A1">
      <w:pPr>
        <w:spacing w:before="360" w:line="240" w:lineRule="atLeast"/>
        <w:ind w:left="142" w:hangingChars="59" w:hanging="142"/>
        <w:rPr>
          <w:rFonts w:ascii="Times New Roman"/>
          <w:b/>
          <w:bCs/>
        </w:rPr>
      </w:pPr>
      <w:r w:rsidRPr="00D34ED3">
        <w:rPr>
          <w:rFonts w:ascii="Times New Roman"/>
          <w:b/>
          <w:bCs/>
        </w:rPr>
        <w:t xml:space="preserve">3 DECLARATIONS: </w:t>
      </w:r>
    </w:p>
    <w:p w:rsidR="00E853A1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 w:rsidRPr="00D34ED3">
        <w:rPr>
          <w:rFonts w:ascii="Times New Roman"/>
        </w:rPr>
        <w:t>I declare that</w:t>
      </w:r>
      <w:r w:rsidRPr="00D34ED3">
        <w:rPr>
          <w:rFonts w:ascii="Times New Roman"/>
          <w:b/>
          <w:bCs/>
        </w:rPr>
        <w:t xml:space="preserve"> </w:t>
      </w:r>
      <w:r w:rsidRPr="00D34ED3">
        <w:rPr>
          <w:rFonts w:ascii="Times New Roman"/>
        </w:rPr>
        <w:t>the information I have given on this application is complete and accurate to the best of my knowledge.</w:t>
      </w:r>
    </w:p>
    <w:p w:rsidR="00E853A1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 w:rsidRPr="0060687E">
        <w:rPr>
          <w:rFonts w:ascii="Times New Roman" w:hint="eastAsia"/>
        </w:rPr>
        <w:t>I de</w:t>
      </w:r>
      <w:r>
        <w:rPr>
          <w:rFonts w:ascii="Times New Roman" w:hint="eastAsia"/>
        </w:rPr>
        <w:t xml:space="preserve">clare that I have read through and accepted the above </w:t>
      </w:r>
      <w:proofErr w:type="spellStart"/>
      <w:r>
        <w:rPr>
          <w:rFonts w:ascii="Times New Roman" w:hint="eastAsia"/>
        </w:rPr>
        <w:t>Programme</w:t>
      </w:r>
      <w:proofErr w:type="spellEnd"/>
      <w:r>
        <w:rPr>
          <w:rFonts w:ascii="Times New Roman" w:hint="eastAsia"/>
        </w:rPr>
        <w:t xml:space="preserve"> information/conditions.</w:t>
      </w:r>
    </w:p>
    <w:p w:rsidR="00E853A1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>
        <w:rPr>
          <w:rFonts w:ascii="Times New Roman" w:hint="eastAsia"/>
        </w:rPr>
        <w:t xml:space="preserve">I declare that I have not participated in the Mandarin Training </w:t>
      </w:r>
      <w:proofErr w:type="spellStart"/>
      <w:r>
        <w:rPr>
          <w:rFonts w:ascii="Times New Roman" w:hint="eastAsia"/>
        </w:rPr>
        <w:t>Programme</w:t>
      </w:r>
      <w:proofErr w:type="spellEnd"/>
      <w:r>
        <w:rPr>
          <w:rFonts w:ascii="Times New Roman" w:hint="eastAsia"/>
        </w:rPr>
        <w:t xml:space="preserve"> (MTP) or Taiwan Study Seminar </w:t>
      </w:r>
      <w:proofErr w:type="spellStart"/>
      <w:r>
        <w:rPr>
          <w:rFonts w:ascii="Times New Roman" w:hint="eastAsia"/>
        </w:rPr>
        <w:t>Programme</w:t>
      </w:r>
      <w:proofErr w:type="spellEnd"/>
      <w:r>
        <w:rPr>
          <w:rFonts w:ascii="Times New Roman" w:hint="eastAsia"/>
        </w:rPr>
        <w:t xml:space="preserve"> (TSS) for EU officials since 2011. </w:t>
      </w:r>
    </w:p>
    <w:p w:rsidR="00E853A1" w:rsidRPr="004953AF" w:rsidRDefault="00E853A1" w:rsidP="00E853A1">
      <w:pPr>
        <w:numPr>
          <w:ilvl w:val="0"/>
          <w:numId w:val="8"/>
        </w:numPr>
        <w:spacing w:before="360" w:line="240" w:lineRule="atLeast"/>
        <w:ind w:leftChars="-64" w:left="326" w:rightChars="118" w:right="283"/>
        <w:jc w:val="both"/>
        <w:rPr>
          <w:rFonts w:ascii="Times New Roman"/>
        </w:rPr>
      </w:pPr>
      <w:r>
        <w:rPr>
          <w:rFonts w:ascii="Times New Roman" w:hint="eastAsia"/>
        </w:rPr>
        <w:t>I declare that I took part in ______</w:t>
      </w:r>
      <w:proofErr w:type="gramStart"/>
      <w:r>
        <w:rPr>
          <w:rFonts w:ascii="Times New Roman" w:hint="eastAsia"/>
        </w:rPr>
        <w:t>_(</w:t>
      </w:r>
      <w:proofErr w:type="gramEnd"/>
      <w:r>
        <w:rPr>
          <w:rFonts w:ascii="Times New Roman" w:hint="eastAsia"/>
        </w:rPr>
        <w:t>PA) in_______(year). (if applicable)</w:t>
      </w:r>
    </w:p>
    <w:tbl>
      <w:tblPr>
        <w:tblW w:w="963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E853A1" w:rsidRPr="005E4417" w:rsidTr="000424E8">
        <w:trPr>
          <w:trHeight w:val="980"/>
        </w:trPr>
        <w:tc>
          <w:tcPr>
            <w:tcW w:w="9639" w:type="dxa"/>
          </w:tcPr>
          <w:p w:rsidR="00E853A1" w:rsidRPr="005E4417" w:rsidRDefault="00E853A1" w:rsidP="000424E8">
            <w:pPr>
              <w:spacing w:before="120"/>
              <w:rPr>
                <w:rFonts w:ascii="Book Antiqua" w:eastAsia="Arial Unicode MS" w:hAnsi="Book Antiqua"/>
                <w:b/>
                <w:bCs/>
                <w:iCs/>
                <w:sz w:val="22"/>
              </w:rPr>
            </w:pPr>
            <w:r w:rsidRPr="005E4417">
              <w:rPr>
                <w:rFonts w:ascii="Book Antiqua" w:eastAsia="Arial Unicode MS" w:hAnsi="Book Antiqua"/>
                <w:b/>
                <w:bCs/>
                <w:iCs/>
                <w:sz w:val="20"/>
              </w:rPr>
              <w:t xml:space="preserve"> </w:t>
            </w: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Applicant’s Signature </w:t>
            </w:r>
          </w:p>
          <w:p w:rsidR="00E853A1" w:rsidRPr="005E4417" w:rsidRDefault="00E853A1" w:rsidP="007533E1">
            <w:pPr>
              <w:spacing w:before="120" w:afterLines="50"/>
              <w:jc w:val="right"/>
              <w:rPr>
                <w:rFonts w:ascii="Book Antiqua" w:eastAsia="Arial Unicode MS" w:hAnsi="Book Antiqua"/>
                <w:b/>
                <w:bCs/>
                <w:iCs/>
              </w:rPr>
            </w:pP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Date    </w:t>
            </w:r>
            <w:r w:rsidRPr="005E4417">
              <w:rPr>
                <w:rFonts w:ascii="Book Antiqua" w:eastAsia="Arial Unicode MS" w:hAnsi="Book Antiqua"/>
                <w:b/>
                <w:bCs/>
                <w:iCs/>
              </w:rPr>
              <w:t>_____ /_____/_____</w:t>
            </w:r>
            <w:r w:rsidRPr="005E4417">
              <w:rPr>
                <w:rFonts w:ascii="Book Antiqua" w:eastAsia="Arial Unicode MS" w:hAnsi="Book Antiqua"/>
                <w:b/>
                <w:bCs/>
                <w:iCs/>
                <w:sz w:val="22"/>
              </w:rPr>
              <w:t xml:space="preserve"> </w:t>
            </w:r>
          </w:p>
        </w:tc>
      </w:tr>
    </w:tbl>
    <w:p w:rsidR="008C37A0" w:rsidRPr="00E853A1" w:rsidRDefault="00E853A1" w:rsidP="00E853A1">
      <w:pPr>
        <w:pStyle w:val="af5"/>
        <w:snapToGrid w:val="0"/>
        <w:spacing w:before="0" w:line="240" w:lineRule="auto"/>
        <w:rPr>
          <w:rFonts w:ascii="Book Antiqua" w:eastAsia="Arial Unicode MS" w:hAnsi="Book Antiqua"/>
          <w:b/>
          <w:bCs/>
          <w:lang w:val="fr-FR"/>
        </w:rPr>
      </w:pPr>
      <w:r w:rsidRPr="004953AF">
        <w:rPr>
          <w:rFonts w:ascii="Times New Roman" w:eastAsia="新細明體" w:hAnsi="Calibri"/>
          <w:b/>
          <w:szCs w:val="22"/>
          <w:lang w:val="fr-FR"/>
        </w:rPr>
        <w:t>E-mail:</w:t>
      </w:r>
      <w:r w:rsidRPr="004953AF">
        <w:rPr>
          <w:rFonts w:ascii="Times New Roman" w:eastAsia="新細明體" w:hAnsi="Calibri" w:hint="eastAsia"/>
          <w:b/>
          <w:szCs w:val="22"/>
          <w:lang w:val="fr-FR"/>
        </w:rPr>
        <w:t xml:space="preserve"> edu@taipei-office.be</w:t>
      </w:r>
    </w:p>
    <w:sectPr w:rsidR="008C37A0" w:rsidRPr="00E853A1" w:rsidSect="00E853A1">
      <w:pgSz w:w="12240" w:h="15840"/>
      <w:pgMar w:top="709" w:right="1304" w:bottom="426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CC" w:rsidRDefault="004664CC" w:rsidP="00FF4726">
      <w:r>
        <w:separator/>
      </w:r>
    </w:p>
  </w:endnote>
  <w:endnote w:type="continuationSeparator" w:id="0">
    <w:p w:rsidR="004664CC" w:rsidRDefault="004664CC" w:rsidP="00FF4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CC" w:rsidRDefault="004664CC" w:rsidP="00FF4726">
      <w:r>
        <w:separator/>
      </w:r>
    </w:p>
  </w:footnote>
  <w:footnote w:type="continuationSeparator" w:id="0">
    <w:p w:rsidR="004664CC" w:rsidRDefault="004664CC" w:rsidP="00FF4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917"/>
    <w:multiLevelType w:val="hybridMultilevel"/>
    <w:tmpl w:val="710418DE"/>
    <w:lvl w:ilvl="0" w:tplc="612C3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BAC16EC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596D5C"/>
    <w:multiLevelType w:val="hybridMultilevel"/>
    <w:tmpl w:val="DB6AEE80"/>
    <w:lvl w:ilvl="0" w:tplc="04090001">
      <w:start w:val="1"/>
      <w:numFmt w:val="bullet"/>
      <w:lvlText w:val=""/>
      <w:lvlJc w:val="left"/>
      <w:pPr>
        <w:ind w:left="13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80"/>
      </w:pPr>
      <w:rPr>
        <w:rFonts w:ascii="Wingdings" w:hAnsi="Wingdings" w:hint="default"/>
      </w:rPr>
    </w:lvl>
  </w:abstractNum>
  <w:abstractNum w:abstractNumId="2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726"/>
    <w:rsid w:val="00003602"/>
    <w:rsid w:val="00005398"/>
    <w:rsid w:val="00017BA9"/>
    <w:rsid w:val="00022CE9"/>
    <w:rsid w:val="000471DE"/>
    <w:rsid w:val="00073922"/>
    <w:rsid w:val="00092117"/>
    <w:rsid w:val="000D0198"/>
    <w:rsid w:val="000E0A1F"/>
    <w:rsid w:val="000E5F72"/>
    <w:rsid w:val="00111AD4"/>
    <w:rsid w:val="001172D7"/>
    <w:rsid w:val="0011796A"/>
    <w:rsid w:val="00120D5E"/>
    <w:rsid w:val="001259CF"/>
    <w:rsid w:val="00130D2F"/>
    <w:rsid w:val="001452F9"/>
    <w:rsid w:val="00152147"/>
    <w:rsid w:val="00166CF8"/>
    <w:rsid w:val="0017649F"/>
    <w:rsid w:val="00191CD7"/>
    <w:rsid w:val="001A6A7C"/>
    <w:rsid w:val="001B318F"/>
    <w:rsid w:val="001B5328"/>
    <w:rsid w:val="001D10B4"/>
    <w:rsid w:val="00222626"/>
    <w:rsid w:val="00233CC9"/>
    <w:rsid w:val="00242D06"/>
    <w:rsid w:val="002602CF"/>
    <w:rsid w:val="0027191D"/>
    <w:rsid w:val="002864FA"/>
    <w:rsid w:val="002A718E"/>
    <w:rsid w:val="002E079E"/>
    <w:rsid w:val="002F1EA6"/>
    <w:rsid w:val="00310EBA"/>
    <w:rsid w:val="00326083"/>
    <w:rsid w:val="003262B3"/>
    <w:rsid w:val="00335ACA"/>
    <w:rsid w:val="003447F1"/>
    <w:rsid w:val="00374181"/>
    <w:rsid w:val="00391725"/>
    <w:rsid w:val="003B1DE2"/>
    <w:rsid w:val="003B6DA6"/>
    <w:rsid w:val="003E6256"/>
    <w:rsid w:val="003F5359"/>
    <w:rsid w:val="00410E90"/>
    <w:rsid w:val="00413892"/>
    <w:rsid w:val="00414C1C"/>
    <w:rsid w:val="00431BD9"/>
    <w:rsid w:val="00432B80"/>
    <w:rsid w:val="00446742"/>
    <w:rsid w:val="00460AF9"/>
    <w:rsid w:val="004664CC"/>
    <w:rsid w:val="004714FD"/>
    <w:rsid w:val="004929EE"/>
    <w:rsid w:val="004A40A0"/>
    <w:rsid w:val="004C35C7"/>
    <w:rsid w:val="004E6EEF"/>
    <w:rsid w:val="004F4826"/>
    <w:rsid w:val="00502F60"/>
    <w:rsid w:val="0051424F"/>
    <w:rsid w:val="00516087"/>
    <w:rsid w:val="00527783"/>
    <w:rsid w:val="00552FB4"/>
    <w:rsid w:val="0057439F"/>
    <w:rsid w:val="005A3F1A"/>
    <w:rsid w:val="005B7B28"/>
    <w:rsid w:val="005E24EB"/>
    <w:rsid w:val="005E39C4"/>
    <w:rsid w:val="005E4B3D"/>
    <w:rsid w:val="005E6904"/>
    <w:rsid w:val="005F175B"/>
    <w:rsid w:val="005F4A50"/>
    <w:rsid w:val="005F69F9"/>
    <w:rsid w:val="0060687E"/>
    <w:rsid w:val="006224F1"/>
    <w:rsid w:val="00634496"/>
    <w:rsid w:val="00640610"/>
    <w:rsid w:val="0066164F"/>
    <w:rsid w:val="00662852"/>
    <w:rsid w:val="00667C05"/>
    <w:rsid w:val="00684B28"/>
    <w:rsid w:val="006A19D1"/>
    <w:rsid w:val="006A6485"/>
    <w:rsid w:val="006B7314"/>
    <w:rsid w:val="006C29D0"/>
    <w:rsid w:val="006C2E3D"/>
    <w:rsid w:val="00703B36"/>
    <w:rsid w:val="007042DB"/>
    <w:rsid w:val="0070607D"/>
    <w:rsid w:val="00707B7D"/>
    <w:rsid w:val="0071241E"/>
    <w:rsid w:val="00713079"/>
    <w:rsid w:val="007142DA"/>
    <w:rsid w:val="00714C80"/>
    <w:rsid w:val="00722187"/>
    <w:rsid w:val="007230B6"/>
    <w:rsid w:val="00734386"/>
    <w:rsid w:val="007533E1"/>
    <w:rsid w:val="007666F9"/>
    <w:rsid w:val="0078063F"/>
    <w:rsid w:val="007E0B20"/>
    <w:rsid w:val="007E55DC"/>
    <w:rsid w:val="00801028"/>
    <w:rsid w:val="00825895"/>
    <w:rsid w:val="00827072"/>
    <w:rsid w:val="0083653C"/>
    <w:rsid w:val="008550BB"/>
    <w:rsid w:val="00856A59"/>
    <w:rsid w:val="0085737E"/>
    <w:rsid w:val="008806ED"/>
    <w:rsid w:val="008900E1"/>
    <w:rsid w:val="008A447B"/>
    <w:rsid w:val="008C37A0"/>
    <w:rsid w:val="008D5B02"/>
    <w:rsid w:val="009021C7"/>
    <w:rsid w:val="00905699"/>
    <w:rsid w:val="0092335F"/>
    <w:rsid w:val="00944920"/>
    <w:rsid w:val="00966FDC"/>
    <w:rsid w:val="009727D5"/>
    <w:rsid w:val="00991C40"/>
    <w:rsid w:val="009B3A6E"/>
    <w:rsid w:val="009C16A6"/>
    <w:rsid w:val="009D50DD"/>
    <w:rsid w:val="009E6710"/>
    <w:rsid w:val="00A015CD"/>
    <w:rsid w:val="00A05CD4"/>
    <w:rsid w:val="00A21563"/>
    <w:rsid w:val="00A26248"/>
    <w:rsid w:val="00A374B6"/>
    <w:rsid w:val="00A406B3"/>
    <w:rsid w:val="00A50176"/>
    <w:rsid w:val="00A51699"/>
    <w:rsid w:val="00A63E17"/>
    <w:rsid w:val="00A81173"/>
    <w:rsid w:val="00AA2AEF"/>
    <w:rsid w:val="00AB11A4"/>
    <w:rsid w:val="00AC7C2D"/>
    <w:rsid w:val="00AE79D8"/>
    <w:rsid w:val="00AF4ACC"/>
    <w:rsid w:val="00B1098B"/>
    <w:rsid w:val="00B27C89"/>
    <w:rsid w:val="00B44242"/>
    <w:rsid w:val="00B4633E"/>
    <w:rsid w:val="00B467DF"/>
    <w:rsid w:val="00B76841"/>
    <w:rsid w:val="00B76C75"/>
    <w:rsid w:val="00B853F4"/>
    <w:rsid w:val="00B875EB"/>
    <w:rsid w:val="00B90F8F"/>
    <w:rsid w:val="00B91888"/>
    <w:rsid w:val="00BA379D"/>
    <w:rsid w:val="00BA7BCF"/>
    <w:rsid w:val="00BC447F"/>
    <w:rsid w:val="00BC748E"/>
    <w:rsid w:val="00BC75BA"/>
    <w:rsid w:val="00BE2B93"/>
    <w:rsid w:val="00BE6262"/>
    <w:rsid w:val="00BF7B24"/>
    <w:rsid w:val="00C052E0"/>
    <w:rsid w:val="00C256E6"/>
    <w:rsid w:val="00C26C97"/>
    <w:rsid w:val="00C51AFA"/>
    <w:rsid w:val="00C563FF"/>
    <w:rsid w:val="00C5730D"/>
    <w:rsid w:val="00C736B7"/>
    <w:rsid w:val="00C944B7"/>
    <w:rsid w:val="00CB33F8"/>
    <w:rsid w:val="00CB74F1"/>
    <w:rsid w:val="00CD5B22"/>
    <w:rsid w:val="00CD6FC2"/>
    <w:rsid w:val="00CF332C"/>
    <w:rsid w:val="00D05FC3"/>
    <w:rsid w:val="00D15004"/>
    <w:rsid w:val="00D34ED3"/>
    <w:rsid w:val="00D35BF3"/>
    <w:rsid w:val="00D555A4"/>
    <w:rsid w:val="00D55613"/>
    <w:rsid w:val="00D80EC5"/>
    <w:rsid w:val="00D81FD7"/>
    <w:rsid w:val="00D90A0A"/>
    <w:rsid w:val="00DC3936"/>
    <w:rsid w:val="00DD4E44"/>
    <w:rsid w:val="00DE4A1C"/>
    <w:rsid w:val="00DF1CB2"/>
    <w:rsid w:val="00DF5A2A"/>
    <w:rsid w:val="00E0441A"/>
    <w:rsid w:val="00E05BC1"/>
    <w:rsid w:val="00E42AE1"/>
    <w:rsid w:val="00E676C8"/>
    <w:rsid w:val="00E73EB4"/>
    <w:rsid w:val="00E813D8"/>
    <w:rsid w:val="00E853A1"/>
    <w:rsid w:val="00E87C54"/>
    <w:rsid w:val="00E934C9"/>
    <w:rsid w:val="00E95100"/>
    <w:rsid w:val="00EA0B2F"/>
    <w:rsid w:val="00EA2E12"/>
    <w:rsid w:val="00EB67DC"/>
    <w:rsid w:val="00ED7C29"/>
    <w:rsid w:val="00F00320"/>
    <w:rsid w:val="00F21642"/>
    <w:rsid w:val="00F23AEB"/>
    <w:rsid w:val="00F24A10"/>
    <w:rsid w:val="00F37F3D"/>
    <w:rsid w:val="00F4474C"/>
    <w:rsid w:val="00F60F94"/>
    <w:rsid w:val="00F63B9C"/>
    <w:rsid w:val="00F74305"/>
    <w:rsid w:val="00F81A35"/>
    <w:rsid w:val="00F832F7"/>
    <w:rsid w:val="00F90ACD"/>
    <w:rsid w:val="00FB3B42"/>
    <w:rsid w:val="00FD3AE0"/>
    <w:rsid w:val="00FE73F2"/>
    <w:rsid w:val="00FF0A5F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6EEF"/>
    <w:pPr>
      <w:widowControl w:val="0"/>
    </w:pPr>
    <w:rPr>
      <w:rFonts w:ascii="標楷體" w:eastAsia="標楷體"/>
      <w:kern w:val="2"/>
      <w:sz w:val="24"/>
    </w:rPr>
  </w:style>
  <w:style w:type="paragraph" w:styleId="3">
    <w:name w:val="heading 3"/>
    <w:basedOn w:val="a1"/>
    <w:next w:val="a1"/>
    <w:link w:val="30"/>
    <w:qFormat/>
    <w:rsid w:val="008900E1"/>
    <w:pPr>
      <w:keepNext/>
      <w:spacing w:line="360" w:lineRule="exact"/>
      <w:ind w:left="-1" w:right="57" w:firstLine="58"/>
      <w:jc w:val="center"/>
      <w:outlineLvl w:val="2"/>
    </w:pPr>
    <w:rPr>
      <w:rFonts w:ascii="Times New Roman" w:eastAsia="華康楷書體W5"/>
      <w:b/>
      <w:bCs/>
      <w:w w:val="9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semiHidden/>
    <w:rsid w:val="004E6EEF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4E6EEF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4E6EEF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4E6EEF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4E6EEF"/>
  </w:style>
  <w:style w:type="paragraph" w:customStyle="1" w:styleId="a">
    <w:name w:val="說明條列"/>
    <w:basedOn w:val="a1"/>
    <w:rsid w:val="004E6EEF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4E6EEF"/>
  </w:style>
  <w:style w:type="paragraph" w:customStyle="1" w:styleId="ab">
    <w:name w:val="公告事項"/>
    <w:basedOn w:val="a5"/>
    <w:next w:val="a1"/>
    <w:rsid w:val="004E6EEF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4E6EEF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semiHidden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link w:val="ae"/>
    <w:rsid w:val="004E6EEF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">
    <w:name w:val="Title"/>
    <w:basedOn w:val="a1"/>
    <w:qFormat/>
    <w:rsid w:val="004E6EEF"/>
    <w:pPr>
      <w:jc w:val="center"/>
    </w:pPr>
    <w:rPr>
      <w:b/>
      <w:bCs/>
      <w:sz w:val="36"/>
    </w:rPr>
  </w:style>
  <w:style w:type="paragraph" w:styleId="af0">
    <w:name w:val="caption"/>
    <w:basedOn w:val="a1"/>
    <w:next w:val="a1"/>
    <w:qFormat/>
    <w:rsid w:val="004E6EEF"/>
    <w:pPr>
      <w:spacing w:before="120" w:after="120"/>
    </w:pPr>
  </w:style>
  <w:style w:type="paragraph" w:customStyle="1" w:styleId="af1">
    <w:name w:val="姓名"/>
    <w:basedOn w:val="a1"/>
    <w:next w:val="a"/>
    <w:rsid w:val="004E6EEF"/>
    <w:pPr>
      <w:spacing w:line="480" w:lineRule="exact"/>
      <w:ind w:left="1174" w:hanging="890"/>
    </w:pPr>
    <w:rPr>
      <w:sz w:val="30"/>
    </w:rPr>
  </w:style>
  <w:style w:type="paragraph" w:customStyle="1" w:styleId="af2">
    <w:name w:val="列席者"/>
    <w:basedOn w:val="a1"/>
    <w:rsid w:val="004E6EEF"/>
    <w:pPr>
      <w:spacing w:line="480" w:lineRule="exact"/>
      <w:ind w:left="1225" w:hanging="1225"/>
      <w:jc w:val="both"/>
    </w:pPr>
    <w:rPr>
      <w:sz w:val="30"/>
    </w:rPr>
  </w:style>
  <w:style w:type="paragraph" w:customStyle="1" w:styleId="af3">
    <w:name w:val="開會"/>
    <w:basedOn w:val="a1"/>
    <w:next w:val="a"/>
    <w:rsid w:val="004E6EEF"/>
    <w:pPr>
      <w:spacing w:line="480" w:lineRule="exact"/>
      <w:ind w:left="1503" w:hanging="1503"/>
      <w:jc w:val="both"/>
    </w:pPr>
    <w:rPr>
      <w:sz w:val="30"/>
    </w:rPr>
  </w:style>
  <w:style w:type="paragraph" w:customStyle="1" w:styleId="af4">
    <w:name w:val="會辦單位"/>
    <w:basedOn w:val="a1"/>
    <w:rsid w:val="004E6EEF"/>
    <w:pPr>
      <w:spacing w:line="480" w:lineRule="exact"/>
      <w:ind w:left="5670"/>
    </w:pPr>
    <w:rPr>
      <w:sz w:val="30"/>
    </w:rPr>
  </w:style>
  <w:style w:type="character" w:customStyle="1" w:styleId="30">
    <w:name w:val="標題 3 字元"/>
    <w:basedOn w:val="a2"/>
    <w:link w:val="3"/>
    <w:rsid w:val="008900E1"/>
    <w:rPr>
      <w:rFonts w:eastAsia="華康楷書體W5"/>
      <w:b/>
      <w:bCs/>
      <w:w w:val="90"/>
      <w:kern w:val="2"/>
      <w:sz w:val="22"/>
    </w:rPr>
  </w:style>
  <w:style w:type="paragraph" w:styleId="af5">
    <w:name w:val="Body Text"/>
    <w:basedOn w:val="a1"/>
    <w:link w:val="af6"/>
    <w:rsid w:val="008900E1"/>
    <w:pPr>
      <w:spacing w:before="120" w:after="120" w:line="480" w:lineRule="exact"/>
      <w:jc w:val="both"/>
    </w:pPr>
    <w:rPr>
      <w:rFonts w:ascii="Arial" w:hAnsi="Arial"/>
    </w:rPr>
  </w:style>
  <w:style w:type="character" w:customStyle="1" w:styleId="af6">
    <w:name w:val="本文 字元"/>
    <w:basedOn w:val="a2"/>
    <w:link w:val="af5"/>
    <w:rsid w:val="008900E1"/>
    <w:rPr>
      <w:rFonts w:ascii="Arial" w:eastAsia="標楷體" w:hAnsi="Arial"/>
      <w:kern w:val="2"/>
      <w:sz w:val="24"/>
    </w:rPr>
  </w:style>
  <w:style w:type="character" w:styleId="af7">
    <w:name w:val="Hyperlink"/>
    <w:basedOn w:val="a2"/>
    <w:uiPriority w:val="99"/>
    <w:unhideWhenUsed/>
    <w:rsid w:val="00335ACA"/>
    <w:rPr>
      <w:color w:val="0000FF"/>
      <w:u w:val="single"/>
    </w:rPr>
  </w:style>
  <w:style w:type="character" w:customStyle="1" w:styleId="ae">
    <w:name w:val="頁首 字元"/>
    <w:basedOn w:val="a2"/>
    <w:link w:val="ad"/>
    <w:uiPriority w:val="99"/>
    <w:rsid w:val="00E853A1"/>
    <w:rPr>
      <w:rFonts w:ascii="標楷體"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embassy.org/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70DF-B0DF-477C-9F93-0C9F2EEC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430</Words>
  <Characters>2485</Characters>
  <Application>Microsoft Office Word</Application>
  <DocSecurity>0</DocSecurity>
  <Lines>20</Lines>
  <Paragraphs>5</Paragraphs>
  <ScaleCrop>false</ScaleCrop>
  <Company>taipei office bel</Company>
  <LinksUpToDate>false</LinksUpToDate>
  <CharactersWithSpaces>2910</CharactersWithSpaces>
  <SharedDoc>false</SharedDoc>
  <HLinks>
    <vt:vector size="6" baseType="variant"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http://www.taiwanembassy.org/be/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Taiwan Study and Mandarin Seminar for EU Officials</dc:title>
  <dc:creator>liang li-ling</dc:creator>
  <cp:lastModifiedBy>bculture</cp:lastModifiedBy>
  <cp:revision>11</cp:revision>
  <cp:lastPrinted>2015-02-05T09:57:00Z</cp:lastPrinted>
  <dcterms:created xsi:type="dcterms:W3CDTF">2014-03-13T16:52:00Z</dcterms:created>
  <dcterms:modified xsi:type="dcterms:W3CDTF">2015-02-12T16:09:00Z</dcterms:modified>
</cp:coreProperties>
</file>