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ook w:val="01E0"/>
      </w:tblPr>
      <w:tblGrid>
        <w:gridCol w:w="8755"/>
      </w:tblGrid>
      <w:tr w:rsidR="00D168CF" w:rsidRPr="00761C6D" w:rsidTr="007E51CF">
        <w:tc>
          <w:tcPr>
            <w:tcW w:w="8755" w:type="dxa"/>
          </w:tcPr>
          <w:p w:rsidR="00D168CF" w:rsidRPr="00F87730" w:rsidRDefault="00D168CF" w:rsidP="00F87730">
            <w:pPr>
              <w:spacing w:line="440" w:lineRule="exact"/>
              <w:jc w:val="center"/>
              <w:rPr>
                <w:rFonts w:ascii="標楷體" w:eastAsia="標楷體" w:hAnsi="標楷體"/>
                <w:sz w:val="32"/>
                <w:szCs w:val="32"/>
              </w:rPr>
            </w:pPr>
            <w:bookmarkStart w:id="0" w:name="_GoBack"/>
            <w:bookmarkEnd w:id="0"/>
            <w:r w:rsidRPr="00761C6D">
              <w:rPr>
                <w:rFonts w:ascii="標楷體" w:eastAsia="標楷體" w:hAnsi="標楷體"/>
                <w:color w:val="000000"/>
                <w:sz w:val="32"/>
                <w:szCs w:val="32"/>
              </w:rPr>
              <w:br w:type="page"/>
            </w:r>
            <w:r w:rsidRPr="00761C6D">
              <w:rPr>
                <w:rFonts w:ascii="標楷體" w:eastAsia="標楷體" w:hAnsi="標楷體" w:hint="eastAsia"/>
                <w:sz w:val="32"/>
                <w:szCs w:val="32"/>
              </w:rPr>
              <w:t>衛生福利部專業獎章頒給辦法</w:t>
            </w:r>
          </w:p>
          <w:p w:rsidR="00D168CF" w:rsidRPr="00761C6D" w:rsidRDefault="00D168CF" w:rsidP="00703D1D">
            <w:pPr>
              <w:spacing w:line="440" w:lineRule="exact"/>
              <w:jc w:val="right"/>
              <w:rPr>
                <w:rFonts w:ascii="標楷體" w:eastAsia="標楷體" w:hAnsi="標楷體"/>
                <w:sz w:val="20"/>
                <w:szCs w:val="20"/>
              </w:rPr>
            </w:pPr>
            <w:smartTag w:uri="urn:schemas-microsoft-com:office:smarttags" w:element="chsdate">
              <w:smartTagPr>
                <w:attr w:name="IsROCDate" w:val="True"/>
                <w:attr w:name="IsLunarDate" w:val="False"/>
                <w:attr w:name="Day" w:val="2"/>
                <w:attr w:name="Month" w:val="10"/>
                <w:attr w:name="Year" w:val="2013"/>
              </w:smartTagPr>
              <w:r>
                <w:rPr>
                  <w:rFonts w:ascii="標楷體" w:eastAsia="標楷體" w:hAnsi="標楷體" w:hint="eastAsia"/>
                  <w:sz w:val="20"/>
                  <w:szCs w:val="20"/>
                </w:rPr>
                <w:t>中華民國一百零二年十月二日</w:t>
              </w:r>
            </w:smartTag>
            <w:r>
              <w:rPr>
                <w:rFonts w:ascii="標楷體" w:eastAsia="標楷體" w:hAnsi="標楷體" w:hint="eastAsia"/>
                <w:sz w:val="20"/>
                <w:szCs w:val="20"/>
              </w:rPr>
              <w:t>衛生福利部令制定公布全文十條</w:t>
            </w:r>
            <w:r>
              <w:rPr>
                <w:rFonts w:ascii="標楷體" w:eastAsia="標楷體" w:hAnsi="標楷體"/>
                <w:sz w:val="20"/>
                <w:szCs w:val="20"/>
              </w:rPr>
              <w:t>;</w:t>
            </w:r>
            <w:r>
              <w:rPr>
                <w:rFonts w:ascii="標楷體" w:eastAsia="標楷體" w:hAnsi="標楷體" w:hint="eastAsia"/>
                <w:sz w:val="20"/>
                <w:szCs w:val="20"/>
              </w:rPr>
              <w:t>並自公布施行</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sz w:val="28"/>
                <w:szCs w:val="28"/>
              </w:rPr>
              <w:t xml:space="preserve">    </w:t>
            </w:r>
            <w:r w:rsidRPr="00F33A51">
              <w:rPr>
                <w:rFonts w:ascii="標楷體" w:eastAsia="標楷體" w:hAnsi="標楷體" w:hint="eastAsia"/>
                <w:sz w:val="28"/>
                <w:szCs w:val="28"/>
              </w:rPr>
              <w:t>衛生福利部（以下簡稱本部）為獎勵對衛生及社政工作著有貢獻人士，特依獎章條例第九條第一項規定訂定本辦法。</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hint="eastAsia"/>
                <w:sz w:val="28"/>
                <w:szCs w:val="28"/>
              </w:rPr>
              <w:t xml:space="preserve">　</w:t>
            </w:r>
            <w:r w:rsidRPr="00F33A51">
              <w:rPr>
                <w:rFonts w:ascii="標楷體" w:eastAsia="標楷體" w:hAnsi="標楷體"/>
                <w:sz w:val="28"/>
                <w:szCs w:val="28"/>
              </w:rPr>
              <w:t xml:space="preserve">  </w:t>
            </w:r>
            <w:r w:rsidRPr="00F33A51">
              <w:rPr>
                <w:rFonts w:ascii="標楷體" w:eastAsia="標楷體" w:hAnsi="標楷體" w:hint="eastAsia"/>
                <w:sz w:val="28"/>
                <w:szCs w:val="28"/>
              </w:rPr>
              <w:t>對衛生及社政業務具有下列情形之一者，頒給衛生福利專業獎章</w:t>
            </w:r>
            <w:r w:rsidRPr="00F33A51">
              <w:rPr>
                <w:rFonts w:ascii="標楷體" w:eastAsia="標楷體" w:hAnsi="標楷體"/>
                <w:sz w:val="28"/>
                <w:szCs w:val="28"/>
              </w:rPr>
              <w:t>(</w:t>
            </w:r>
            <w:r w:rsidRPr="00F33A51">
              <w:rPr>
                <w:rFonts w:ascii="標楷體" w:eastAsia="標楷體" w:hAnsi="標楷體" w:hint="eastAsia"/>
                <w:sz w:val="28"/>
                <w:szCs w:val="28"/>
              </w:rPr>
              <w:t>以下簡稱本獎章</w:t>
            </w:r>
            <w:r w:rsidRPr="00F33A51">
              <w:rPr>
                <w:rFonts w:ascii="標楷體" w:eastAsia="標楷體" w:hAnsi="標楷體"/>
                <w:sz w:val="28"/>
                <w:szCs w:val="28"/>
              </w:rPr>
              <w:t>)</w:t>
            </w:r>
            <w:r w:rsidRPr="00F33A51">
              <w:rPr>
                <w:rFonts w:ascii="標楷體" w:eastAsia="標楷體" w:hAnsi="標楷體" w:hint="eastAsia"/>
                <w:sz w:val="28"/>
                <w:szCs w:val="28"/>
              </w:rPr>
              <w:t>：</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對醫藥、防疫、保健、食品衛生及社會福利之研究、策劃或推行及</w:t>
            </w:r>
            <w:r w:rsidRPr="00F33A51">
              <w:rPr>
                <w:rFonts w:ascii="標楷體" w:eastAsia="標楷體" w:hAnsi="標楷體" w:cs="細明體" w:hint="eastAsia"/>
                <w:kern w:val="0"/>
                <w:sz w:val="28"/>
                <w:szCs w:val="28"/>
              </w:rPr>
              <w:t>社會福利事業之推展</w:t>
            </w:r>
            <w:r w:rsidRPr="00F33A51">
              <w:rPr>
                <w:rFonts w:ascii="標楷體" w:eastAsia="標楷體" w:hAnsi="標楷體" w:hint="eastAsia"/>
                <w:sz w:val="28"/>
                <w:szCs w:val="28"/>
              </w:rPr>
              <w:t>，具有重大貢獻。</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對預防醫學之研究、策劃或推行及</w:t>
            </w:r>
            <w:r w:rsidRPr="00F33A51">
              <w:rPr>
                <w:rFonts w:ascii="標楷體" w:eastAsia="標楷體" w:hAnsi="標楷體" w:cs="細明體" w:hint="eastAsia"/>
                <w:kern w:val="0"/>
                <w:sz w:val="28"/>
                <w:szCs w:val="28"/>
              </w:rPr>
              <w:t>促進國際間社會服務事業之聯繫及合作</w:t>
            </w:r>
            <w:r w:rsidRPr="00F33A51">
              <w:rPr>
                <w:rFonts w:ascii="標楷體" w:eastAsia="標楷體" w:hAnsi="標楷體" w:hint="eastAsia"/>
                <w:sz w:val="28"/>
                <w:szCs w:val="28"/>
              </w:rPr>
              <w:t>，具有重大貢獻。</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熱心衛生事業</w:t>
            </w:r>
            <w:r w:rsidRPr="00F33A51">
              <w:rPr>
                <w:rFonts w:ascii="標楷體" w:eastAsia="標楷體" w:hAnsi="標楷體" w:cs="細明體" w:hint="eastAsia"/>
                <w:kern w:val="0"/>
                <w:sz w:val="28"/>
                <w:szCs w:val="28"/>
              </w:rPr>
              <w:t>及對兒童、老人、少年、婦女、身心障礙、低收入民眾和社區提供各項福利服務，</w:t>
            </w:r>
            <w:r w:rsidRPr="00F33A51">
              <w:rPr>
                <w:rFonts w:ascii="標楷體" w:eastAsia="標楷體" w:hAnsi="標楷體" w:hint="eastAsia"/>
                <w:sz w:val="28"/>
                <w:szCs w:val="28"/>
              </w:rPr>
              <w:t>具有重大貢獻。</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對衛生及社會福利業務提供興革意見、研究發明或著作，具有重大貢獻。</w:t>
            </w:r>
          </w:p>
          <w:p w:rsidR="00D168CF" w:rsidRPr="00F33A51" w:rsidRDefault="00D168CF" w:rsidP="004D41F4">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其他辦理衛生醫療及社會福利行政工作具有重大貢獻。</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cs="細明體"/>
                <w:kern w:val="0"/>
                <w:sz w:val="28"/>
                <w:szCs w:val="28"/>
              </w:rPr>
              <w:t xml:space="preserve">    </w:t>
            </w:r>
            <w:r w:rsidRPr="00F33A51">
              <w:rPr>
                <w:rFonts w:ascii="標楷體" w:eastAsia="標楷體" w:hAnsi="標楷體" w:cs="細明體" w:hint="eastAsia"/>
                <w:kern w:val="0"/>
                <w:sz w:val="28"/>
                <w:szCs w:val="28"/>
              </w:rPr>
              <w:t>依本辦法請頒本獎章，</w:t>
            </w:r>
            <w:r w:rsidRPr="00F33A51">
              <w:rPr>
                <w:rFonts w:ascii="標楷體" w:eastAsia="標楷體" w:hAnsi="標楷體" w:hint="eastAsia"/>
                <w:sz w:val="28"/>
                <w:szCs w:val="28"/>
              </w:rPr>
              <w:t>除由本部主動頒給外，得接受推薦，其推薦程序如下：</w:t>
            </w:r>
            <w:r w:rsidRPr="00F33A51">
              <w:rPr>
                <w:rFonts w:ascii="標楷體" w:eastAsia="標楷體" w:hAnsi="標楷體"/>
                <w:sz w:val="28"/>
                <w:szCs w:val="28"/>
              </w:rPr>
              <w:t xml:space="preserve"> </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本部及所屬機關（構）人員請頒本獎章，應由其服務機關（構）或單位之主管推薦。</w:t>
            </w:r>
          </w:p>
          <w:p w:rsidR="00D168CF" w:rsidRPr="00F33A51" w:rsidRDefault="00D168CF" w:rsidP="00F33A51">
            <w:pPr>
              <w:numPr>
                <w:ilvl w:val="1"/>
                <w:numId w:val="1"/>
              </w:numPr>
              <w:spacing w:line="520" w:lineRule="exact"/>
              <w:ind w:left="1418" w:hanging="567"/>
              <w:rPr>
                <w:rFonts w:ascii="標楷體" w:eastAsia="標楷體" w:hAnsi="標楷體" w:cs="細明體"/>
                <w:kern w:val="0"/>
                <w:sz w:val="28"/>
                <w:szCs w:val="28"/>
              </w:rPr>
            </w:pPr>
            <w:r w:rsidRPr="00F33A51">
              <w:rPr>
                <w:rFonts w:ascii="標楷體" w:eastAsia="標楷體" w:hAnsi="標楷體" w:hint="eastAsia"/>
                <w:sz w:val="28"/>
                <w:szCs w:val="28"/>
              </w:rPr>
              <w:t>非本部及所屬機關（構）人員或外國人，由與請獎事實有</w:t>
            </w:r>
            <w:r w:rsidRPr="00F33A51">
              <w:rPr>
                <w:rFonts w:ascii="標楷體" w:eastAsia="標楷體" w:hAnsi="標楷體" w:cs="細明體" w:hint="eastAsia"/>
                <w:kern w:val="0"/>
                <w:sz w:val="28"/>
                <w:szCs w:val="28"/>
              </w:rPr>
              <w:t>關之主管機關或單位、團體推薦。</w:t>
            </w:r>
          </w:p>
          <w:p w:rsidR="00D168CF" w:rsidRPr="00F33A51" w:rsidRDefault="00D168CF" w:rsidP="00F33A51">
            <w:pPr>
              <w:pStyle w:val="ListParagraph"/>
              <w:spacing w:line="520" w:lineRule="exact"/>
              <w:ind w:leftChars="0" w:left="851"/>
              <w:rPr>
                <w:rFonts w:ascii="標楷體" w:eastAsia="標楷體" w:hAnsi="標楷體"/>
                <w:sz w:val="28"/>
                <w:szCs w:val="28"/>
              </w:rPr>
            </w:pPr>
            <w:r w:rsidRPr="00F33A51">
              <w:rPr>
                <w:rFonts w:ascii="標楷體" w:eastAsia="標楷體" w:hAnsi="標楷體" w:hint="eastAsia"/>
                <w:sz w:val="28"/>
                <w:szCs w:val="28"/>
              </w:rPr>
              <w:t xml:space="preserve">　</w:t>
            </w:r>
            <w:r w:rsidRPr="00F33A51">
              <w:rPr>
                <w:rFonts w:ascii="標楷體" w:eastAsia="標楷體" w:hAnsi="標楷體"/>
                <w:sz w:val="28"/>
                <w:szCs w:val="28"/>
              </w:rPr>
              <w:t xml:space="preserve">  </w:t>
            </w:r>
            <w:r w:rsidRPr="00F33A51">
              <w:rPr>
                <w:rFonts w:ascii="標楷體" w:eastAsia="標楷體" w:hAnsi="標楷體" w:hint="eastAsia"/>
                <w:sz w:val="28"/>
                <w:szCs w:val="28"/>
              </w:rPr>
              <w:t>請頒本獎章，應填具請獎事實表及檢附有關證明文件，事實表格式如附表一。</w:t>
            </w:r>
          </w:p>
          <w:p w:rsidR="00D168CF" w:rsidRPr="00F33A51" w:rsidRDefault="00D168CF" w:rsidP="00F33A51">
            <w:pPr>
              <w:pStyle w:val="ListParagraph"/>
              <w:spacing w:line="520" w:lineRule="exact"/>
              <w:ind w:leftChars="0" w:left="851"/>
              <w:rPr>
                <w:rFonts w:ascii="標楷體" w:eastAsia="標楷體" w:hAnsi="標楷體" w:cs="細明體"/>
                <w:kern w:val="0"/>
                <w:sz w:val="28"/>
                <w:szCs w:val="28"/>
              </w:rPr>
            </w:pPr>
            <w:r w:rsidRPr="00F33A51">
              <w:rPr>
                <w:rFonts w:ascii="標楷體" w:eastAsia="標楷體" w:hAnsi="標楷體" w:hint="eastAsia"/>
                <w:sz w:val="28"/>
                <w:szCs w:val="28"/>
              </w:rPr>
              <w:t xml:space="preserve">　</w:t>
            </w:r>
            <w:r w:rsidRPr="00F33A51">
              <w:rPr>
                <w:rFonts w:ascii="標楷體" w:eastAsia="標楷體" w:hAnsi="標楷體"/>
                <w:sz w:val="28"/>
                <w:szCs w:val="28"/>
              </w:rPr>
              <w:t xml:space="preserve">  </w:t>
            </w:r>
            <w:r w:rsidRPr="00F33A51">
              <w:rPr>
                <w:rFonts w:ascii="標楷體" w:eastAsia="標楷體" w:hAnsi="標楷體" w:hint="eastAsia"/>
                <w:sz w:val="28"/>
                <w:szCs w:val="28"/>
              </w:rPr>
              <w:t>推薦單位對於請頒事實，應予切實審核，嚴格認定，明確加註考評，並負保薦責任。</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sz w:val="28"/>
                <w:szCs w:val="28"/>
              </w:rPr>
              <w:t xml:space="preserve">  </w:t>
            </w:r>
            <w:r w:rsidRPr="00F33A51">
              <w:rPr>
                <w:rFonts w:ascii="標楷體" w:eastAsia="標楷體" w:hAnsi="標楷體" w:hint="eastAsia"/>
                <w:sz w:val="28"/>
                <w:szCs w:val="28"/>
              </w:rPr>
              <w:t xml:space="preserve">　本獎章分為一等、二等、三等，均用襟綬。除事蹟特著者外，初次頒給三等，並得因積功晉等。同一事蹟，不得授予兩種獎章。</w:t>
            </w:r>
          </w:p>
          <w:p w:rsidR="00D168CF" w:rsidRPr="00F33A51" w:rsidRDefault="00D168CF" w:rsidP="00F33A51">
            <w:pPr>
              <w:spacing w:line="520" w:lineRule="exact"/>
              <w:ind w:leftChars="75" w:left="180" w:firstLineChars="150" w:firstLine="420"/>
              <w:rPr>
                <w:rFonts w:ascii="標楷體" w:eastAsia="標楷體" w:hAnsi="標楷體"/>
                <w:sz w:val="28"/>
                <w:szCs w:val="28"/>
              </w:rPr>
            </w:pPr>
            <w:r w:rsidRPr="00F33A51">
              <w:rPr>
                <w:rFonts w:ascii="標楷體" w:eastAsia="標楷體" w:hAnsi="標楷體" w:hint="eastAsia"/>
                <w:sz w:val="28"/>
                <w:szCs w:val="28"/>
              </w:rPr>
              <w:t xml:space="preserve">　</w:t>
            </w:r>
            <w:r w:rsidRPr="00F33A51">
              <w:rPr>
                <w:rFonts w:ascii="標楷體" w:eastAsia="標楷體" w:hAnsi="標楷體"/>
                <w:sz w:val="28"/>
                <w:szCs w:val="28"/>
              </w:rPr>
              <w:t xml:space="preserve">    </w:t>
            </w:r>
            <w:r w:rsidRPr="00F33A51">
              <w:rPr>
                <w:rFonts w:ascii="標楷體" w:eastAsia="標楷體" w:hAnsi="標楷體" w:hint="eastAsia"/>
                <w:sz w:val="28"/>
                <w:szCs w:val="28"/>
              </w:rPr>
              <w:t>前項獎章之式樣及圖說，依附表二之規定。</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sz w:val="28"/>
                <w:szCs w:val="28"/>
              </w:rPr>
              <w:t xml:space="preserve">    </w:t>
            </w:r>
            <w:r w:rsidRPr="00F33A51">
              <w:rPr>
                <w:rFonts w:ascii="標楷體" w:eastAsia="標楷體" w:hAnsi="標楷體" w:hint="eastAsia"/>
                <w:sz w:val="28"/>
                <w:szCs w:val="28"/>
              </w:rPr>
              <w:t>頒給本獎章應附發證書，其格式如附表三；頒給外國人之英文證書，其式樣另定之。</w:t>
            </w:r>
          </w:p>
        </w:tc>
      </w:tr>
      <w:tr w:rsidR="00D168CF" w:rsidRPr="00F33A51" w:rsidTr="007E51CF">
        <w:tc>
          <w:tcPr>
            <w:tcW w:w="8755" w:type="dxa"/>
          </w:tcPr>
          <w:p w:rsidR="00D168CF" w:rsidRPr="00F33A51" w:rsidRDefault="00D168CF" w:rsidP="00F33A51">
            <w:pPr>
              <w:pStyle w:val="ListParagraph"/>
              <w:numPr>
                <w:ilvl w:val="0"/>
                <w:numId w:val="1"/>
              </w:numPr>
              <w:spacing w:line="520" w:lineRule="exact"/>
              <w:ind w:leftChars="0" w:left="851" w:hanging="851"/>
              <w:rPr>
                <w:rFonts w:ascii="標楷體" w:eastAsia="標楷體" w:hAnsi="標楷體"/>
                <w:sz w:val="28"/>
                <w:szCs w:val="28"/>
              </w:rPr>
            </w:pPr>
            <w:r w:rsidRPr="00F33A51">
              <w:rPr>
                <w:rFonts w:ascii="標楷體" w:eastAsia="標楷體" w:hAnsi="標楷體" w:hint="eastAsia"/>
                <w:sz w:val="28"/>
                <w:szCs w:val="28"/>
              </w:rPr>
              <w:t xml:space="preserve">　　本獎章之請領，由本部審查通過後，報請部長核定，以公開儀式頒給之。</w:t>
            </w:r>
          </w:p>
        </w:tc>
      </w:tr>
      <w:tr w:rsidR="00D168CF" w:rsidRPr="00F33A51" w:rsidTr="007E51CF">
        <w:tc>
          <w:tcPr>
            <w:tcW w:w="8755" w:type="dxa"/>
          </w:tcPr>
          <w:p w:rsidR="00D168CF" w:rsidRPr="00F33A51" w:rsidRDefault="00D168CF" w:rsidP="00F33A51">
            <w:pPr>
              <w:spacing w:line="520" w:lineRule="exact"/>
              <w:ind w:left="910" w:hangingChars="325" w:hanging="910"/>
              <w:rPr>
                <w:rFonts w:ascii="標楷體" w:eastAsia="標楷體" w:hAnsi="標楷體"/>
                <w:sz w:val="28"/>
                <w:szCs w:val="28"/>
              </w:rPr>
            </w:pPr>
            <w:r w:rsidRPr="00F33A51">
              <w:rPr>
                <w:rFonts w:ascii="標楷體" w:eastAsia="標楷體" w:hAnsi="標楷體" w:hint="eastAsia"/>
                <w:sz w:val="28"/>
                <w:szCs w:val="28"/>
              </w:rPr>
              <w:t>第七條</w:t>
            </w:r>
            <w:r w:rsidRPr="00F33A51">
              <w:rPr>
                <w:rFonts w:ascii="標楷體" w:eastAsia="標楷體" w:hAnsi="標楷體"/>
                <w:sz w:val="28"/>
                <w:szCs w:val="28"/>
              </w:rPr>
              <w:t xml:space="preserve"> </w:t>
            </w:r>
            <w:r>
              <w:rPr>
                <w:rFonts w:ascii="標楷體" w:eastAsia="標楷體" w:hAnsi="標楷體"/>
                <w:sz w:val="28"/>
                <w:szCs w:val="28"/>
              </w:rPr>
              <w:t xml:space="preserve">   </w:t>
            </w:r>
            <w:r w:rsidRPr="00F33A51">
              <w:rPr>
                <w:rFonts w:ascii="標楷體" w:eastAsia="標楷體" w:hAnsi="標楷體" w:hint="eastAsia"/>
                <w:sz w:val="28"/>
                <w:szCs w:val="28"/>
              </w:rPr>
              <w:t>符合請頒本獎章人士，得於身故一年內追頒之，由其配偶或依民法第一千一百三十八條所定法定繼承人順序之親屬受領。</w:t>
            </w:r>
          </w:p>
        </w:tc>
      </w:tr>
      <w:tr w:rsidR="00D168CF" w:rsidRPr="00F33A51" w:rsidTr="007E51CF">
        <w:tc>
          <w:tcPr>
            <w:tcW w:w="8755" w:type="dxa"/>
          </w:tcPr>
          <w:p w:rsidR="00D168CF" w:rsidRPr="00F33A51" w:rsidRDefault="00D168CF" w:rsidP="00F33A51">
            <w:pPr>
              <w:spacing w:line="520" w:lineRule="exact"/>
              <w:ind w:left="840" w:hangingChars="300" w:hanging="840"/>
              <w:rPr>
                <w:rFonts w:ascii="標楷體" w:eastAsia="標楷體" w:hAnsi="標楷體"/>
                <w:sz w:val="28"/>
                <w:szCs w:val="28"/>
              </w:rPr>
            </w:pPr>
            <w:r w:rsidRPr="00F33A51">
              <w:rPr>
                <w:rFonts w:ascii="標楷體" w:eastAsia="標楷體" w:hAnsi="標楷體" w:hint="eastAsia"/>
                <w:sz w:val="28"/>
                <w:szCs w:val="28"/>
              </w:rPr>
              <w:t>第八條</w:t>
            </w:r>
            <w:r>
              <w:rPr>
                <w:rFonts w:ascii="標楷體" w:eastAsia="標楷體" w:hAnsi="標楷體"/>
                <w:sz w:val="28"/>
                <w:szCs w:val="28"/>
              </w:rPr>
              <w:t xml:space="preserve">    </w:t>
            </w:r>
            <w:r w:rsidRPr="00F33A51">
              <w:rPr>
                <w:rFonts w:ascii="標楷體" w:eastAsia="標楷體" w:hAnsi="標楷體" w:hint="eastAsia"/>
                <w:sz w:val="28"/>
                <w:szCs w:val="28"/>
              </w:rPr>
              <w:t>請頒本獎章案件核定前，原推薦之機關、單位、團體，如發現請頒人職務異動或足以影響本獎章請頒資格之情事時，應即通知本部，必要時並得撤回推薦。</w:t>
            </w:r>
          </w:p>
        </w:tc>
      </w:tr>
      <w:tr w:rsidR="00D168CF" w:rsidRPr="00F33A51" w:rsidTr="007E51CF">
        <w:tc>
          <w:tcPr>
            <w:tcW w:w="8755" w:type="dxa"/>
          </w:tcPr>
          <w:p w:rsidR="00D168CF" w:rsidRPr="00F33A51" w:rsidRDefault="00D168CF" w:rsidP="00F33A51">
            <w:pPr>
              <w:spacing w:line="520" w:lineRule="exact"/>
              <w:ind w:left="910" w:hangingChars="325" w:hanging="910"/>
              <w:rPr>
                <w:rFonts w:ascii="標楷體" w:eastAsia="標楷體" w:hAnsi="標楷體"/>
                <w:sz w:val="28"/>
                <w:szCs w:val="28"/>
              </w:rPr>
            </w:pPr>
            <w:r w:rsidRPr="00F33A51">
              <w:rPr>
                <w:rFonts w:ascii="標楷體" w:eastAsia="標楷體" w:hAnsi="標楷體" w:hint="eastAsia"/>
                <w:sz w:val="28"/>
                <w:szCs w:val="28"/>
              </w:rPr>
              <w:t>第九條</w:t>
            </w:r>
            <w:r>
              <w:rPr>
                <w:rFonts w:ascii="標楷體" w:eastAsia="標楷體" w:hAnsi="標楷體"/>
                <w:sz w:val="28"/>
                <w:szCs w:val="28"/>
              </w:rPr>
              <w:t xml:space="preserve">    </w:t>
            </w:r>
            <w:r w:rsidRPr="00F33A51">
              <w:rPr>
                <w:rFonts w:ascii="標楷體" w:eastAsia="標楷體" w:hAnsi="標楷體" w:hint="eastAsia"/>
                <w:sz w:val="28"/>
                <w:szCs w:val="28"/>
              </w:rPr>
              <w:t>請頒本獎章案件核定後，請頒人如有下列情形之一者，本部得取消其頒獎資格；其已頒發者，並得追繳其獎章及證書：</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請頒本獎章事實有虛偽、造假情事。</w:t>
            </w:r>
          </w:p>
          <w:p w:rsidR="00D168CF" w:rsidRPr="00F33A51" w:rsidRDefault="00D168CF" w:rsidP="00F33A51">
            <w:pPr>
              <w:numPr>
                <w:ilvl w:val="1"/>
                <w:numId w:val="1"/>
              </w:numPr>
              <w:spacing w:line="520" w:lineRule="exact"/>
              <w:ind w:left="1418" w:hanging="567"/>
              <w:rPr>
                <w:rFonts w:ascii="標楷體" w:eastAsia="標楷體" w:hAnsi="標楷體"/>
                <w:sz w:val="28"/>
                <w:szCs w:val="28"/>
              </w:rPr>
            </w:pPr>
            <w:r w:rsidRPr="00F33A51">
              <w:rPr>
                <w:rFonts w:ascii="標楷體" w:eastAsia="標楷體" w:hAnsi="標楷體" w:hint="eastAsia"/>
                <w:sz w:val="28"/>
                <w:szCs w:val="28"/>
              </w:rPr>
              <w:t>因犯罪被褫奪公權。</w:t>
            </w:r>
          </w:p>
        </w:tc>
      </w:tr>
      <w:tr w:rsidR="00D168CF" w:rsidRPr="00F33A51" w:rsidTr="007E51CF">
        <w:tc>
          <w:tcPr>
            <w:tcW w:w="8755" w:type="dxa"/>
          </w:tcPr>
          <w:p w:rsidR="00D168CF" w:rsidRPr="00F33A51" w:rsidRDefault="00D168CF" w:rsidP="00F33A51">
            <w:pPr>
              <w:spacing w:line="520" w:lineRule="exact"/>
              <w:ind w:left="210" w:hangingChars="75" w:hanging="210"/>
              <w:rPr>
                <w:rFonts w:ascii="標楷體" w:eastAsia="標楷體" w:hAnsi="標楷體"/>
                <w:sz w:val="28"/>
                <w:szCs w:val="28"/>
              </w:rPr>
            </w:pPr>
            <w:r w:rsidRPr="00F33A51">
              <w:rPr>
                <w:rFonts w:ascii="標楷體" w:eastAsia="標楷體" w:hAnsi="標楷體" w:hint="eastAsia"/>
                <w:sz w:val="28"/>
                <w:szCs w:val="28"/>
              </w:rPr>
              <w:t>第十條</w:t>
            </w:r>
            <w:r w:rsidRPr="00F33A51">
              <w:rPr>
                <w:rFonts w:ascii="標楷體" w:eastAsia="標楷體" w:hAnsi="標楷體"/>
                <w:sz w:val="28"/>
                <w:szCs w:val="28"/>
              </w:rPr>
              <w:t xml:space="preserve">  </w:t>
            </w:r>
            <w:r>
              <w:rPr>
                <w:rFonts w:ascii="標楷體" w:eastAsia="標楷體" w:hAnsi="標楷體"/>
                <w:sz w:val="28"/>
                <w:szCs w:val="28"/>
              </w:rPr>
              <w:t xml:space="preserve">  </w:t>
            </w:r>
            <w:r w:rsidRPr="00F33A51">
              <w:rPr>
                <w:rFonts w:ascii="標楷體" w:eastAsia="標楷體" w:hAnsi="標楷體" w:hint="eastAsia"/>
                <w:sz w:val="28"/>
                <w:szCs w:val="28"/>
              </w:rPr>
              <w:t>本辦法自發布日施行。</w:t>
            </w:r>
          </w:p>
        </w:tc>
      </w:tr>
    </w:tbl>
    <w:p w:rsidR="00D168CF" w:rsidRPr="00F33A51" w:rsidRDefault="00D168CF" w:rsidP="009F7514">
      <w:pPr>
        <w:widowControl/>
        <w:spacing w:line="440" w:lineRule="exact"/>
        <w:rPr>
          <w:rFonts w:ascii="標楷體" w:eastAsia="標楷體" w:hAnsi="標楷體"/>
          <w:sz w:val="32"/>
          <w:szCs w:val="32"/>
        </w:rPr>
      </w:pPr>
    </w:p>
    <w:sectPr w:rsidR="00D168CF" w:rsidRPr="00F33A51" w:rsidSect="00F33A51">
      <w:footerReference w:type="default" r:id="rId7"/>
      <w:pgSz w:w="11906" w:h="16838"/>
      <w:pgMar w:top="1134"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CF" w:rsidRDefault="00D168CF" w:rsidP="00EE08DC">
      <w:r>
        <w:separator/>
      </w:r>
    </w:p>
  </w:endnote>
  <w:endnote w:type="continuationSeparator" w:id="0">
    <w:p w:rsidR="00D168CF" w:rsidRDefault="00D168CF" w:rsidP="00EE0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CF" w:rsidRDefault="00D168CF">
    <w:pPr>
      <w:pStyle w:val="Footer"/>
      <w:jc w:val="center"/>
    </w:pPr>
    <w:fldSimple w:instr="PAGE   \* MERGEFORMAT">
      <w:r w:rsidRPr="0045449C">
        <w:rPr>
          <w:noProof/>
          <w:lang w:val="zh-TW"/>
        </w:rPr>
        <w:t>1</w:t>
      </w:r>
    </w:fldSimple>
  </w:p>
  <w:p w:rsidR="00D168CF" w:rsidRDefault="00D16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CF" w:rsidRDefault="00D168CF" w:rsidP="00EE08DC">
      <w:r>
        <w:separator/>
      </w:r>
    </w:p>
  </w:footnote>
  <w:footnote w:type="continuationSeparator" w:id="0">
    <w:p w:rsidR="00D168CF" w:rsidRDefault="00D168CF" w:rsidP="00EE0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058"/>
    <w:multiLevelType w:val="hybridMultilevel"/>
    <w:tmpl w:val="D932CE8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37670B"/>
    <w:multiLevelType w:val="hybridMultilevel"/>
    <w:tmpl w:val="6694AB60"/>
    <w:lvl w:ilvl="0" w:tplc="F0A2360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68D4CBB"/>
    <w:multiLevelType w:val="hybridMultilevel"/>
    <w:tmpl w:val="ED40682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837578"/>
    <w:multiLevelType w:val="hybridMultilevel"/>
    <w:tmpl w:val="7F6E220C"/>
    <w:lvl w:ilvl="0" w:tplc="70F61CA6">
      <w:start w:val="1"/>
      <w:numFmt w:val="taiwaneseCountingThousand"/>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4">
    <w:nsid w:val="2F7014E2"/>
    <w:multiLevelType w:val="hybridMultilevel"/>
    <w:tmpl w:val="8DF6AFD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20F1D79"/>
    <w:multiLevelType w:val="hybridMultilevel"/>
    <w:tmpl w:val="92C6232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6C02F76"/>
    <w:multiLevelType w:val="hybridMultilevel"/>
    <w:tmpl w:val="32FAF360"/>
    <w:lvl w:ilvl="0" w:tplc="F738A40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7541E1D"/>
    <w:multiLevelType w:val="hybridMultilevel"/>
    <w:tmpl w:val="B4B2931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2472DA2"/>
    <w:multiLevelType w:val="hybridMultilevel"/>
    <w:tmpl w:val="CFD8371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7EE1173"/>
    <w:multiLevelType w:val="hybridMultilevel"/>
    <w:tmpl w:val="6542ECC2"/>
    <w:lvl w:ilvl="0" w:tplc="817E1E12">
      <w:start w:val="1"/>
      <w:numFmt w:val="taiwaneseCountingThousand"/>
      <w:lvlText w:val="%1、"/>
      <w:lvlJc w:val="left"/>
      <w:pPr>
        <w:tabs>
          <w:tab w:val="num" w:pos="660"/>
        </w:tabs>
        <w:ind w:left="660" w:hanging="660"/>
      </w:pPr>
      <w:rPr>
        <w:rFonts w:hAnsi="Times New Roman" w:cs="標楷體"/>
        <w:b w:val="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5CCF2885"/>
    <w:multiLevelType w:val="hybridMultilevel"/>
    <w:tmpl w:val="4B8217D0"/>
    <w:lvl w:ilvl="0" w:tplc="8C10C80A">
      <w:start w:val="1"/>
      <w:numFmt w:val="taiwaneseCountingThousand"/>
      <w:lvlText w:val="第%1條"/>
      <w:lvlJc w:val="left"/>
      <w:pPr>
        <w:ind w:left="1125" w:hanging="1125"/>
      </w:pPr>
      <w:rPr>
        <w:rFonts w:cs="Times New Roman" w:hint="default"/>
      </w:rPr>
    </w:lvl>
    <w:lvl w:ilvl="1" w:tplc="DF8A5C10">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8486856"/>
    <w:multiLevelType w:val="hybridMultilevel"/>
    <w:tmpl w:val="AC248E3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92C082C"/>
    <w:multiLevelType w:val="hybridMultilevel"/>
    <w:tmpl w:val="7EAE5570"/>
    <w:lvl w:ilvl="0" w:tplc="F0A2360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1A0DE9"/>
    <w:multiLevelType w:val="hybridMultilevel"/>
    <w:tmpl w:val="BC6E7608"/>
    <w:lvl w:ilvl="0" w:tplc="8C10C80A">
      <w:start w:val="1"/>
      <w:numFmt w:val="taiwaneseCountingThousand"/>
      <w:lvlText w:val="第%1條"/>
      <w:lvlJc w:val="left"/>
      <w:pPr>
        <w:ind w:left="2685" w:hanging="1125"/>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4">
    <w:nsid w:val="7CA812C2"/>
    <w:multiLevelType w:val="hybridMultilevel"/>
    <w:tmpl w:val="E38AC3C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1"/>
  </w:num>
  <w:num w:numId="3">
    <w:abstractNumId w:val="14"/>
  </w:num>
  <w:num w:numId="4">
    <w:abstractNumId w:val="11"/>
  </w:num>
  <w:num w:numId="5">
    <w:abstractNumId w:val="0"/>
  </w:num>
  <w:num w:numId="6">
    <w:abstractNumId w:val="8"/>
  </w:num>
  <w:num w:numId="7">
    <w:abstractNumId w:val="2"/>
  </w:num>
  <w:num w:numId="8">
    <w:abstractNumId w:val="4"/>
  </w:num>
  <w:num w:numId="9">
    <w:abstractNumId w:val="7"/>
  </w:num>
  <w:num w:numId="10">
    <w:abstractNumId w:val="1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1E1"/>
    <w:rsid w:val="00000AD1"/>
    <w:rsid w:val="00006588"/>
    <w:rsid w:val="00012E59"/>
    <w:rsid w:val="00014125"/>
    <w:rsid w:val="00014A0B"/>
    <w:rsid w:val="0001670F"/>
    <w:rsid w:val="00040D7C"/>
    <w:rsid w:val="0005187C"/>
    <w:rsid w:val="000656A0"/>
    <w:rsid w:val="00076F32"/>
    <w:rsid w:val="000904F8"/>
    <w:rsid w:val="00092C6F"/>
    <w:rsid w:val="000A347D"/>
    <w:rsid w:val="000A67B2"/>
    <w:rsid w:val="000C4061"/>
    <w:rsid w:val="000D5ED5"/>
    <w:rsid w:val="000E4EA3"/>
    <w:rsid w:val="001067B1"/>
    <w:rsid w:val="00107F9E"/>
    <w:rsid w:val="001103C6"/>
    <w:rsid w:val="00117A53"/>
    <w:rsid w:val="00122383"/>
    <w:rsid w:val="00144943"/>
    <w:rsid w:val="0015039E"/>
    <w:rsid w:val="0015275D"/>
    <w:rsid w:val="001615E1"/>
    <w:rsid w:val="001620C6"/>
    <w:rsid w:val="00175B77"/>
    <w:rsid w:val="00183F1A"/>
    <w:rsid w:val="00184418"/>
    <w:rsid w:val="00187B2B"/>
    <w:rsid w:val="00190096"/>
    <w:rsid w:val="00192C05"/>
    <w:rsid w:val="00195A33"/>
    <w:rsid w:val="001A6EA3"/>
    <w:rsid w:val="001C398C"/>
    <w:rsid w:val="001D0A6F"/>
    <w:rsid w:val="002011CD"/>
    <w:rsid w:val="00210862"/>
    <w:rsid w:val="00217672"/>
    <w:rsid w:val="002267EA"/>
    <w:rsid w:val="002430D5"/>
    <w:rsid w:val="00254F22"/>
    <w:rsid w:val="00254FF4"/>
    <w:rsid w:val="00261BB8"/>
    <w:rsid w:val="002623EE"/>
    <w:rsid w:val="00282846"/>
    <w:rsid w:val="002A0D80"/>
    <w:rsid w:val="002A7384"/>
    <w:rsid w:val="002B2215"/>
    <w:rsid w:val="002B43B3"/>
    <w:rsid w:val="002B6BC2"/>
    <w:rsid w:val="002C1BFC"/>
    <w:rsid w:val="002C576E"/>
    <w:rsid w:val="002C6805"/>
    <w:rsid w:val="002E61BB"/>
    <w:rsid w:val="002F1793"/>
    <w:rsid w:val="002F1958"/>
    <w:rsid w:val="00312675"/>
    <w:rsid w:val="00321943"/>
    <w:rsid w:val="00333DDA"/>
    <w:rsid w:val="003357A4"/>
    <w:rsid w:val="0033602B"/>
    <w:rsid w:val="00353AF1"/>
    <w:rsid w:val="00362E58"/>
    <w:rsid w:val="00365C3E"/>
    <w:rsid w:val="00376D86"/>
    <w:rsid w:val="0038063C"/>
    <w:rsid w:val="00381D97"/>
    <w:rsid w:val="003853E4"/>
    <w:rsid w:val="00394F1F"/>
    <w:rsid w:val="003A45B7"/>
    <w:rsid w:val="003C7D1B"/>
    <w:rsid w:val="003D3692"/>
    <w:rsid w:val="003E11AE"/>
    <w:rsid w:val="003E71D7"/>
    <w:rsid w:val="003F12DA"/>
    <w:rsid w:val="00404112"/>
    <w:rsid w:val="00425DF1"/>
    <w:rsid w:val="0043550D"/>
    <w:rsid w:val="0045115F"/>
    <w:rsid w:val="0045449C"/>
    <w:rsid w:val="0046057B"/>
    <w:rsid w:val="004606CF"/>
    <w:rsid w:val="0046084D"/>
    <w:rsid w:val="00480326"/>
    <w:rsid w:val="00482A2F"/>
    <w:rsid w:val="004A27B7"/>
    <w:rsid w:val="004A2827"/>
    <w:rsid w:val="004A4DD0"/>
    <w:rsid w:val="004B559F"/>
    <w:rsid w:val="004D41F4"/>
    <w:rsid w:val="004F312C"/>
    <w:rsid w:val="005046ED"/>
    <w:rsid w:val="00510A15"/>
    <w:rsid w:val="00531DE1"/>
    <w:rsid w:val="00542372"/>
    <w:rsid w:val="00543F20"/>
    <w:rsid w:val="00544E4F"/>
    <w:rsid w:val="005615DC"/>
    <w:rsid w:val="005617C1"/>
    <w:rsid w:val="00571007"/>
    <w:rsid w:val="0058218B"/>
    <w:rsid w:val="005855F2"/>
    <w:rsid w:val="005B38B9"/>
    <w:rsid w:val="005B58F0"/>
    <w:rsid w:val="005C6F3C"/>
    <w:rsid w:val="005D069B"/>
    <w:rsid w:val="005F7EC4"/>
    <w:rsid w:val="00603D52"/>
    <w:rsid w:val="0060603F"/>
    <w:rsid w:val="00612F7F"/>
    <w:rsid w:val="00632BC3"/>
    <w:rsid w:val="00636342"/>
    <w:rsid w:val="0064652D"/>
    <w:rsid w:val="00650CBF"/>
    <w:rsid w:val="006563FF"/>
    <w:rsid w:val="00665F72"/>
    <w:rsid w:val="00671FE0"/>
    <w:rsid w:val="0067329F"/>
    <w:rsid w:val="00674533"/>
    <w:rsid w:val="006870ED"/>
    <w:rsid w:val="00690C34"/>
    <w:rsid w:val="00690FC2"/>
    <w:rsid w:val="00693830"/>
    <w:rsid w:val="0069721B"/>
    <w:rsid w:val="006A2EBA"/>
    <w:rsid w:val="006A55A3"/>
    <w:rsid w:val="006A73C9"/>
    <w:rsid w:val="006B005B"/>
    <w:rsid w:val="006B7D62"/>
    <w:rsid w:val="006C0646"/>
    <w:rsid w:val="006D59B1"/>
    <w:rsid w:val="006E64B7"/>
    <w:rsid w:val="006E65F8"/>
    <w:rsid w:val="006F33B0"/>
    <w:rsid w:val="00703D1D"/>
    <w:rsid w:val="007061E3"/>
    <w:rsid w:val="00717A8C"/>
    <w:rsid w:val="0076093B"/>
    <w:rsid w:val="00761C6D"/>
    <w:rsid w:val="0077334F"/>
    <w:rsid w:val="0077416D"/>
    <w:rsid w:val="00777B36"/>
    <w:rsid w:val="00783BC6"/>
    <w:rsid w:val="007878CA"/>
    <w:rsid w:val="00791DD6"/>
    <w:rsid w:val="0079288C"/>
    <w:rsid w:val="007A1C86"/>
    <w:rsid w:val="007C4B3A"/>
    <w:rsid w:val="007C565B"/>
    <w:rsid w:val="007E1A39"/>
    <w:rsid w:val="007E51CF"/>
    <w:rsid w:val="007F554D"/>
    <w:rsid w:val="007F761C"/>
    <w:rsid w:val="008225D7"/>
    <w:rsid w:val="008320AD"/>
    <w:rsid w:val="0083616A"/>
    <w:rsid w:val="00845CFA"/>
    <w:rsid w:val="008510A2"/>
    <w:rsid w:val="008533EA"/>
    <w:rsid w:val="00857A54"/>
    <w:rsid w:val="0087419B"/>
    <w:rsid w:val="008815BF"/>
    <w:rsid w:val="00881C85"/>
    <w:rsid w:val="00884FEE"/>
    <w:rsid w:val="008868A0"/>
    <w:rsid w:val="008A2C4E"/>
    <w:rsid w:val="008A4258"/>
    <w:rsid w:val="008B2B36"/>
    <w:rsid w:val="008B2CCA"/>
    <w:rsid w:val="008C6090"/>
    <w:rsid w:val="008C7588"/>
    <w:rsid w:val="008D129F"/>
    <w:rsid w:val="008D198A"/>
    <w:rsid w:val="008D7D3E"/>
    <w:rsid w:val="008E346E"/>
    <w:rsid w:val="008F4329"/>
    <w:rsid w:val="008F6504"/>
    <w:rsid w:val="0091467F"/>
    <w:rsid w:val="00920322"/>
    <w:rsid w:val="00933DBA"/>
    <w:rsid w:val="00945CD6"/>
    <w:rsid w:val="00945E46"/>
    <w:rsid w:val="00946CAD"/>
    <w:rsid w:val="009535A4"/>
    <w:rsid w:val="00962B15"/>
    <w:rsid w:val="00962C88"/>
    <w:rsid w:val="009724C8"/>
    <w:rsid w:val="00972CC9"/>
    <w:rsid w:val="00987BA1"/>
    <w:rsid w:val="009974F2"/>
    <w:rsid w:val="009A05E6"/>
    <w:rsid w:val="009A6508"/>
    <w:rsid w:val="009C78F9"/>
    <w:rsid w:val="009D0F65"/>
    <w:rsid w:val="009E2440"/>
    <w:rsid w:val="009E6DFC"/>
    <w:rsid w:val="009F0C6E"/>
    <w:rsid w:val="009F7514"/>
    <w:rsid w:val="00A01A1E"/>
    <w:rsid w:val="00A05B76"/>
    <w:rsid w:val="00A065CA"/>
    <w:rsid w:val="00A273D4"/>
    <w:rsid w:val="00A3030F"/>
    <w:rsid w:val="00A3038D"/>
    <w:rsid w:val="00A3257E"/>
    <w:rsid w:val="00A330CF"/>
    <w:rsid w:val="00A375AF"/>
    <w:rsid w:val="00A4437F"/>
    <w:rsid w:val="00A56444"/>
    <w:rsid w:val="00A57839"/>
    <w:rsid w:val="00A57E1B"/>
    <w:rsid w:val="00A645C1"/>
    <w:rsid w:val="00A74191"/>
    <w:rsid w:val="00A91819"/>
    <w:rsid w:val="00A92162"/>
    <w:rsid w:val="00AB0026"/>
    <w:rsid w:val="00AB4E0B"/>
    <w:rsid w:val="00AC060A"/>
    <w:rsid w:val="00AD7647"/>
    <w:rsid w:val="00AE2CBF"/>
    <w:rsid w:val="00AF69C0"/>
    <w:rsid w:val="00B17974"/>
    <w:rsid w:val="00B219CA"/>
    <w:rsid w:val="00B34862"/>
    <w:rsid w:val="00B36C02"/>
    <w:rsid w:val="00B42DA6"/>
    <w:rsid w:val="00B518B2"/>
    <w:rsid w:val="00B52ABF"/>
    <w:rsid w:val="00B5465F"/>
    <w:rsid w:val="00B73D50"/>
    <w:rsid w:val="00B81445"/>
    <w:rsid w:val="00B926CB"/>
    <w:rsid w:val="00BA2621"/>
    <w:rsid w:val="00BB006B"/>
    <w:rsid w:val="00BD23AA"/>
    <w:rsid w:val="00BD61DF"/>
    <w:rsid w:val="00BD7A53"/>
    <w:rsid w:val="00BE26D5"/>
    <w:rsid w:val="00BF2B6B"/>
    <w:rsid w:val="00C04CA1"/>
    <w:rsid w:val="00C12001"/>
    <w:rsid w:val="00C13171"/>
    <w:rsid w:val="00C40A3C"/>
    <w:rsid w:val="00C50147"/>
    <w:rsid w:val="00C55FF7"/>
    <w:rsid w:val="00C56685"/>
    <w:rsid w:val="00C57381"/>
    <w:rsid w:val="00C57952"/>
    <w:rsid w:val="00C57C44"/>
    <w:rsid w:val="00C62901"/>
    <w:rsid w:val="00C64EA9"/>
    <w:rsid w:val="00C64F36"/>
    <w:rsid w:val="00C67FAF"/>
    <w:rsid w:val="00C73673"/>
    <w:rsid w:val="00C76E19"/>
    <w:rsid w:val="00C807AF"/>
    <w:rsid w:val="00C8254D"/>
    <w:rsid w:val="00C93DB6"/>
    <w:rsid w:val="00CC0C58"/>
    <w:rsid w:val="00CD1C00"/>
    <w:rsid w:val="00CD3BDA"/>
    <w:rsid w:val="00CD3E2D"/>
    <w:rsid w:val="00CD72C6"/>
    <w:rsid w:val="00CE2BD4"/>
    <w:rsid w:val="00CE7657"/>
    <w:rsid w:val="00CF7432"/>
    <w:rsid w:val="00D01CB5"/>
    <w:rsid w:val="00D03F07"/>
    <w:rsid w:val="00D05411"/>
    <w:rsid w:val="00D10D5B"/>
    <w:rsid w:val="00D14504"/>
    <w:rsid w:val="00D168CF"/>
    <w:rsid w:val="00D24477"/>
    <w:rsid w:val="00D323C2"/>
    <w:rsid w:val="00D41EE8"/>
    <w:rsid w:val="00D4339F"/>
    <w:rsid w:val="00D551E1"/>
    <w:rsid w:val="00D5568E"/>
    <w:rsid w:val="00D608B8"/>
    <w:rsid w:val="00D629AC"/>
    <w:rsid w:val="00D63B2C"/>
    <w:rsid w:val="00D67AFF"/>
    <w:rsid w:val="00D814F0"/>
    <w:rsid w:val="00D8578E"/>
    <w:rsid w:val="00D861CD"/>
    <w:rsid w:val="00D872D8"/>
    <w:rsid w:val="00D93FC6"/>
    <w:rsid w:val="00D9613E"/>
    <w:rsid w:val="00DA5310"/>
    <w:rsid w:val="00DB4903"/>
    <w:rsid w:val="00DC6782"/>
    <w:rsid w:val="00DE1738"/>
    <w:rsid w:val="00DE7FDF"/>
    <w:rsid w:val="00E03438"/>
    <w:rsid w:val="00E16A1F"/>
    <w:rsid w:val="00E3656D"/>
    <w:rsid w:val="00E43B3A"/>
    <w:rsid w:val="00E44F03"/>
    <w:rsid w:val="00E451D5"/>
    <w:rsid w:val="00E45556"/>
    <w:rsid w:val="00E511CD"/>
    <w:rsid w:val="00E52A70"/>
    <w:rsid w:val="00E6652F"/>
    <w:rsid w:val="00E82920"/>
    <w:rsid w:val="00E9161B"/>
    <w:rsid w:val="00EA175C"/>
    <w:rsid w:val="00EA7692"/>
    <w:rsid w:val="00EC288A"/>
    <w:rsid w:val="00EC5E64"/>
    <w:rsid w:val="00EC738F"/>
    <w:rsid w:val="00ED1E85"/>
    <w:rsid w:val="00ED1EBF"/>
    <w:rsid w:val="00ED34C2"/>
    <w:rsid w:val="00EE08DC"/>
    <w:rsid w:val="00EE22ED"/>
    <w:rsid w:val="00EF3162"/>
    <w:rsid w:val="00F10DC3"/>
    <w:rsid w:val="00F2196D"/>
    <w:rsid w:val="00F22DF4"/>
    <w:rsid w:val="00F24149"/>
    <w:rsid w:val="00F2643C"/>
    <w:rsid w:val="00F32912"/>
    <w:rsid w:val="00F33A51"/>
    <w:rsid w:val="00F3488D"/>
    <w:rsid w:val="00F35DE5"/>
    <w:rsid w:val="00F437C9"/>
    <w:rsid w:val="00F45472"/>
    <w:rsid w:val="00F4597E"/>
    <w:rsid w:val="00F515AB"/>
    <w:rsid w:val="00F5484C"/>
    <w:rsid w:val="00F62331"/>
    <w:rsid w:val="00F72D0A"/>
    <w:rsid w:val="00F77B38"/>
    <w:rsid w:val="00F77B48"/>
    <w:rsid w:val="00F87730"/>
    <w:rsid w:val="00FA0883"/>
    <w:rsid w:val="00FA2FD2"/>
    <w:rsid w:val="00FC31B8"/>
    <w:rsid w:val="00FD7984"/>
    <w:rsid w:val="00FD7F50"/>
    <w:rsid w:val="00FE453C"/>
    <w:rsid w:val="00FE578A"/>
    <w:rsid w:val="00FF0058"/>
    <w:rsid w:val="00FF34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E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51E1"/>
    <w:pPr>
      <w:ind w:leftChars="200" w:left="480"/>
    </w:pPr>
  </w:style>
  <w:style w:type="paragraph" w:styleId="Header">
    <w:name w:val="header"/>
    <w:basedOn w:val="Normal"/>
    <w:link w:val="HeaderChar"/>
    <w:uiPriority w:val="99"/>
    <w:rsid w:val="00EE08DC"/>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EE08DC"/>
    <w:rPr>
      <w:rFonts w:ascii="Times New Roman" w:eastAsia="新細明體" w:hAnsi="Times New Roman" w:cs="Times New Roman"/>
      <w:sz w:val="20"/>
    </w:rPr>
  </w:style>
  <w:style w:type="paragraph" w:styleId="Footer">
    <w:name w:val="footer"/>
    <w:basedOn w:val="Normal"/>
    <w:link w:val="FooterChar"/>
    <w:uiPriority w:val="99"/>
    <w:rsid w:val="00EE08DC"/>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EE08DC"/>
    <w:rPr>
      <w:rFonts w:ascii="Times New Roman" w:eastAsia="新細明體" w:hAnsi="Times New Roman" w:cs="Times New Roman"/>
      <w:sz w:val="20"/>
    </w:rPr>
  </w:style>
  <w:style w:type="character" w:styleId="Hyperlink">
    <w:name w:val="Hyperlink"/>
    <w:basedOn w:val="DefaultParagraphFont"/>
    <w:uiPriority w:val="99"/>
    <w:semiHidden/>
    <w:rsid w:val="006F33B0"/>
    <w:rPr>
      <w:rFonts w:cs="Times New Roman"/>
      <w:color w:val="0000FF"/>
      <w:u w:val="single"/>
    </w:rPr>
  </w:style>
  <w:style w:type="paragraph" w:styleId="BalloonText">
    <w:name w:val="Balloon Text"/>
    <w:basedOn w:val="Normal"/>
    <w:link w:val="BalloonTextChar"/>
    <w:uiPriority w:val="99"/>
    <w:semiHidden/>
    <w:rsid w:val="004A4DD0"/>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F3488D"/>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divs>
    <w:div w:id="82451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142</Words>
  <Characters>816</Characters>
  <Application>Microsoft Office Outlook</Application>
  <DocSecurity>0</DocSecurity>
  <Lines>0</Lines>
  <Paragraphs>0</Paragraphs>
  <ScaleCrop>false</ScaleCrop>
  <Company>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衛生福利部專業獎章頒給辦法(草案)總說明</dc:title>
  <dc:subject/>
  <dc:creator>人事室曾永芳</dc:creator>
  <cp:keywords/>
  <dc:description/>
  <cp:lastModifiedBy>mpuban</cp:lastModifiedBy>
  <cp:revision>2</cp:revision>
  <cp:lastPrinted>2013-10-03T02:44:00Z</cp:lastPrinted>
  <dcterms:created xsi:type="dcterms:W3CDTF">2015-01-19T08:01:00Z</dcterms:created>
  <dcterms:modified xsi:type="dcterms:W3CDTF">2015-01-19T08:01:00Z</dcterms:modified>
</cp:coreProperties>
</file>