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2" w:rsidRPr="00637B82" w:rsidRDefault="001862D0" w:rsidP="00955310">
      <w:pPr>
        <w:keepNext/>
        <w:spacing w:beforeLines="100" w:before="360" w:afterLines="50" w:after="180" w:line="400" w:lineRule="exact"/>
        <w:jc w:val="center"/>
        <w:outlineLvl w:val="1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Toc438736722"/>
      <w:bookmarkStart w:id="1" w:name="_GoBack"/>
      <w:bookmarkEnd w:id="1"/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僑務委員會「2016年茶飲簡餐製作班」</w:t>
      </w:r>
      <w:r w:rsidR="00EB134C">
        <w:rPr>
          <w:rFonts w:ascii="標楷體" w:eastAsia="標楷體" w:hAnsi="標楷體" w:cs="Times New Roman" w:hint="eastAsia"/>
          <w:b/>
          <w:bCs/>
          <w:sz w:val="28"/>
          <w:szCs w:val="28"/>
        </w:rPr>
        <w:t>預定</w:t>
      </w:r>
      <w:r w:rsidR="00637B82" w:rsidRPr="00637B82">
        <w:rPr>
          <w:rFonts w:ascii="標楷體" w:eastAsia="標楷體" w:hAnsi="標楷體" w:cs="Times New Roman" w:hint="eastAsia"/>
          <w:b/>
          <w:bCs/>
          <w:sz w:val="28"/>
          <w:szCs w:val="28"/>
        </w:rPr>
        <w:t>課程表</w:t>
      </w:r>
      <w:bookmarkEnd w:id="0"/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436"/>
        <w:gridCol w:w="2534"/>
        <w:gridCol w:w="1949"/>
        <w:gridCol w:w="2109"/>
      </w:tblGrid>
      <w:tr w:rsidR="002E5B94" w:rsidRPr="00637B82" w:rsidTr="002E5B94">
        <w:trPr>
          <w:trHeight w:hRule="exact" w:val="530"/>
          <w:tblHeader/>
          <w:jc w:val="center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日期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時間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課程名稱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授課老師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上課地點</w:t>
            </w:r>
          </w:p>
        </w:tc>
      </w:tr>
      <w:tr w:rsidR="002E5B94" w:rsidRPr="00637B82" w:rsidTr="002E5B94">
        <w:trPr>
          <w:trHeight w:hRule="exact" w:val="476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8/15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一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1000-1040</w:t>
            </w:r>
          </w:p>
        </w:tc>
        <w:tc>
          <w:tcPr>
            <w:tcW w:w="2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學員報到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國際會議廳</w:t>
            </w:r>
          </w:p>
        </w:tc>
      </w:tr>
      <w:tr w:rsidR="002E5B94" w:rsidRPr="00637B82" w:rsidTr="002E5B94">
        <w:trPr>
          <w:trHeight w:hRule="exact" w:val="39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1040-1100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環境簡介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2E5B94">
        <w:trPr>
          <w:trHeight w:hRule="exact" w:val="42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1130-1200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始業式、拍攝團體照</w:t>
            </w:r>
          </w:p>
        </w:tc>
        <w:tc>
          <w:tcPr>
            <w:tcW w:w="1949" w:type="dxa"/>
            <w:vMerge w:val="restart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僑務委員會</w:t>
            </w:r>
          </w:p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行政大樓前</w:t>
            </w:r>
          </w:p>
        </w:tc>
      </w:tr>
      <w:tr w:rsidR="002E5B94" w:rsidRPr="00637B82" w:rsidTr="002E5B94">
        <w:trPr>
          <w:trHeight w:hRule="exact" w:val="43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1200-1400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歡迎午宴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老新台菜</w:t>
            </w:r>
          </w:p>
        </w:tc>
      </w:tr>
      <w:tr w:rsidR="002E5B94" w:rsidRPr="00637B82" w:rsidTr="002E5B94">
        <w:trPr>
          <w:trHeight w:hRule="exact" w:val="42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1400-1600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套餐菜單設計與規劃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楊昭景教授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普通教室</w:t>
            </w:r>
          </w:p>
        </w:tc>
      </w:tr>
      <w:tr w:rsidR="002E5B94" w:rsidRPr="00637B82" w:rsidTr="002E5B94">
        <w:trPr>
          <w:trHeight w:hRule="exact" w:val="416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1600-1700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hRule="exact" w:val="490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杯子珈琲館</w:t>
            </w:r>
          </w:p>
        </w:tc>
      </w:tr>
      <w:tr w:rsidR="002E5B94" w:rsidRPr="00637B82" w:rsidTr="00624FE7">
        <w:trPr>
          <w:trHeight w:val="481"/>
          <w:jc w:val="center"/>
        </w:trPr>
        <w:tc>
          <w:tcPr>
            <w:tcW w:w="952" w:type="dxa"/>
            <w:vMerge w:val="restart"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8/16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二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0930-1000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5B0421">
        <w:trPr>
          <w:trHeight w:val="56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1000-1200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食材選購常識與保存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趙憶蒙助理教授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普通教室</w:t>
            </w:r>
          </w:p>
        </w:tc>
      </w:tr>
      <w:tr w:rsidR="002E5B94" w:rsidRPr="00637B82" w:rsidTr="005B0421">
        <w:trPr>
          <w:trHeight w:val="54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1200-1330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5B0421">
        <w:trPr>
          <w:trHeight w:val="567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37B82">
              <w:rPr>
                <w:rFonts w:ascii="標楷體" w:eastAsia="標楷體" w:hAnsi="標楷體" w:cs="Times New Roman"/>
                <w:color w:val="000000"/>
                <w:szCs w:val="24"/>
              </w:rPr>
              <w:t>1400-1600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tabs>
                <w:tab w:val="left" w:pos="252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w w:val="90"/>
                <w:szCs w:val="24"/>
              </w:rPr>
            </w:pPr>
            <w:r w:rsidRPr="00637B82">
              <w:rPr>
                <w:rFonts w:ascii="標楷體" w:eastAsia="標楷體" w:hAnsi="標楷體" w:cs="Times New Roman"/>
                <w:color w:val="000000"/>
                <w:w w:val="90"/>
                <w:szCs w:val="24"/>
              </w:rPr>
              <w:t>簡餐餐廳成本控管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37B82">
              <w:rPr>
                <w:rFonts w:ascii="標楷體" w:eastAsia="標楷體" w:hAnsi="標楷體" w:cs="Times New Roman" w:hint="eastAsia"/>
                <w:szCs w:val="24"/>
              </w:rPr>
              <w:t>邵明偉負責人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5B0421">
        <w:trPr>
          <w:trHeight w:val="419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1600-1800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tabs>
                <w:tab w:val="left" w:pos="25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w w:val="9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創業開業前評估程序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霍元娟總經理</w:t>
            </w: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3B78EC">
        <w:trPr>
          <w:trHeight w:val="412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1730-1800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559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建議大江南小火鍋餐廳</w:t>
            </w:r>
          </w:p>
        </w:tc>
      </w:tr>
      <w:tr w:rsidR="002E5B94" w:rsidRPr="00637B82" w:rsidTr="008E3DDC">
        <w:trPr>
          <w:trHeight w:val="423"/>
          <w:jc w:val="center"/>
        </w:trPr>
        <w:tc>
          <w:tcPr>
            <w:tcW w:w="952" w:type="dxa"/>
            <w:vMerge w:val="restart"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8/17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三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E31DD3">
        <w:trPr>
          <w:trHeight w:val="42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新臺灣料理簡餐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屠國城副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教授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E31DD3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E31DD3">
        <w:trPr>
          <w:trHeight w:val="419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1300-1600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新臺灣料理簡餐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364C72">
        <w:trPr>
          <w:trHeight w:val="41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1730-1800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527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建議春水堂茶餐廳</w:t>
            </w:r>
          </w:p>
        </w:tc>
      </w:tr>
      <w:tr w:rsidR="002E5B94" w:rsidRPr="00637B82" w:rsidTr="00452DDD">
        <w:trPr>
          <w:trHeight w:val="473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四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6A43E2">
        <w:trPr>
          <w:trHeight w:val="41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臺式創意簡餐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(1)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周建華助理教授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6A43E2">
        <w:trPr>
          <w:trHeight w:val="42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6A43E2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臺式創意簡餐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(1)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C11F7F">
        <w:trPr>
          <w:trHeight w:val="419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41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建議前往愛河地區</w:t>
            </w:r>
          </w:p>
        </w:tc>
      </w:tr>
      <w:tr w:rsidR="00637B82" w:rsidRPr="00637B82" w:rsidTr="002E5B94">
        <w:trPr>
          <w:trHeight w:val="713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8/19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五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8/20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802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為維護茶飲咖啡品鑑課程實作練習品質，分為二班與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養生蔬果套餐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料理課程上下午交叉上課。</w:t>
            </w:r>
          </w:p>
        </w:tc>
      </w:tr>
      <w:tr w:rsidR="002E5B94" w:rsidRPr="00637B82" w:rsidTr="00D924C1">
        <w:trPr>
          <w:trHeight w:val="397"/>
          <w:jc w:val="center"/>
        </w:trPr>
        <w:tc>
          <w:tcPr>
            <w:tcW w:w="9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3B2C95">
        <w:trPr>
          <w:trHeight w:val="410"/>
          <w:jc w:val="center"/>
        </w:trPr>
        <w:tc>
          <w:tcPr>
            <w:tcW w:w="9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養生蔬果套餐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何建彬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助理教授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3B2C95">
        <w:trPr>
          <w:trHeight w:val="41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茶飲咖啡品鑑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陳文聰副教授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3B2C95">
        <w:trPr>
          <w:trHeight w:val="42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3B2C95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養生蔬果套餐</w:t>
            </w: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(1)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何建彬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助理教授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3B2C95">
        <w:trPr>
          <w:trHeight w:val="420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茶飲咖啡品鑑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陳文聰副教授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D15C75">
        <w:trPr>
          <w:trHeight w:val="42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40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建議前往廚具設備行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調飲器原料材行</w:t>
            </w:r>
          </w:p>
        </w:tc>
      </w:tr>
      <w:tr w:rsidR="00637B82" w:rsidRPr="00637B82" w:rsidTr="002E5B94">
        <w:trPr>
          <w:trHeight w:val="393"/>
          <w:jc w:val="center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8/21</w:t>
            </w:r>
          </w:p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802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自由活動日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建議前往旗津、西子灣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2E5B94" w:rsidRPr="00637B82" w:rsidTr="00341118">
        <w:trPr>
          <w:trHeight w:val="473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8/22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一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F747B0">
        <w:trPr>
          <w:trHeight w:val="41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臺式創意簡餐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周建華助理教授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F747B0">
        <w:trPr>
          <w:trHeight w:val="42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F747B0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臺式創意簡餐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2E5B94" w:rsidRPr="00637B82" w:rsidTr="00C25FC9">
        <w:trPr>
          <w:trHeight w:val="419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41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建議新米茶味餐廳</w:t>
            </w:r>
          </w:p>
        </w:tc>
      </w:tr>
      <w:tr w:rsidR="002E5B94" w:rsidRPr="00637B82" w:rsidTr="00124A6E">
        <w:trPr>
          <w:trHeight w:val="411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/23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二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-0900</w:t>
            </w:r>
          </w:p>
        </w:tc>
        <w:tc>
          <w:tcPr>
            <w:tcW w:w="2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06031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比爾比夫和牛熟成館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22316C">
        <w:trPr>
          <w:trHeight w:val="716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0900-1200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企業參訪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比爾比夫和牛熟成館</w:t>
            </w:r>
          </w:p>
        </w:tc>
        <w:tc>
          <w:tcPr>
            <w:tcW w:w="1949" w:type="dxa"/>
            <w:vMerge w:val="restart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餐廳經理人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比爾比夫和牛熟成館</w:t>
            </w:r>
          </w:p>
        </w:tc>
      </w:tr>
      <w:tr w:rsidR="002E5B94" w:rsidRPr="00637B82" w:rsidTr="00171331">
        <w:trPr>
          <w:trHeight w:val="39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w w:val="90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2E5B94" w:rsidRPr="00637B82" w:rsidTr="00171331">
        <w:trPr>
          <w:trHeight w:val="606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烘焙甜點製作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廖漢雄教授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D14C11">
        <w:trPr>
          <w:trHeight w:val="44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414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建議前往旺來昌食品材料行</w:t>
            </w:r>
          </w:p>
        </w:tc>
      </w:tr>
      <w:tr w:rsidR="002E5B94" w:rsidRPr="00637B82" w:rsidTr="00141F7A">
        <w:trPr>
          <w:trHeight w:val="527"/>
          <w:jc w:val="center"/>
        </w:trPr>
        <w:tc>
          <w:tcPr>
            <w:tcW w:w="952" w:type="dxa"/>
            <w:vMerge w:val="restart"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8/24</w:t>
            </w:r>
          </w:p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三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尚品咖啡館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2E5B94" w:rsidRPr="00637B82" w:rsidTr="00644ACB">
        <w:trPr>
          <w:trHeight w:val="41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0800-1000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企業參訪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尚品咖啡館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餐廳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經理人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尚品咖啡館</w:t>
            </w:r>
          </w:p>
        </w:tc>
      </w:tr>
      <w:tr w:rsidR="002E5B94" w:rsidRPr="00637B82" w:rsidTr="00644ACB">
        <w:trPr>
          <w:trHeight w:val="54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1000-1200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企業參訪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天仁喫茶趣</w:t>
            </w: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天仁喫茶趣</w:t>
            </w:r>
          </w:p>
        </w:tc>
      </w:tr>
      <w:tr w:rsidR="002E5B94" w:rsidRPr="00637B82" w:rsidTr="00644ACB">
        <w:trPr>
          <w:trHeight w:val="442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E5B94" w:rsidRPr="00637B82" w:rsidTr="002E41F0">
        <w:trPr>
          <w:trHeight w:val="442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烘焙甜點製作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w w:val="9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廖漢雄老師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B94" w:rsidRPr="00637B82" w:rsidRDefault="002E5B94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F400D1" w:rsidRPr="00637B82" w:rsidTr="00176F71">
        <w:trPr>
          <w:trHeight w:val="548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1730-1800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535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建議前往高雄市區夜市</w:t>
            </w:r>
          </w:p>
        </w:tc>
      </w:tr>
      <w:tr w:rsidR="00F400D1" w:rsidRPr="00637B82" w:rsidTr="00691150">
        <w:trPr>
          <w:trHeight w:val="543"/>
          <w:jc w:val="center"/>
        </w:trPr>
        <w:tc>
          <w:tcPr>
            <w:tcW w:w="95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8/25</w:t>
            </w:r>
          </w:p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四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0730-0800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F400D1" w:rsidRPr="00637B82" w:rsidTr="00B62BB7">
        <w:trPr>
          <w:trHeight w:val="415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臺式分子料理簡餐</w:t>
            </w:r>
          </w:p>
        </w:tc>
        <w:tc>
          <w:tcPr>
            <w:tcW w:w="1949" w:type="dxa"/>
            <w:vMerge w:val="restart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屠國城副教授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專業教室</w:t>
            </w:r>
          </w:p>
        </w:tc>
      </w:tr>
      <w:tr w:rsidR="00F400D1" w:rsidRPr="00637B82" w:rsidTr="00B62BB7">
        <w:trPr>
          <w:trHeight w:val="407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1200-1300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1949" w:type="dxa"/>
            <w:vMerge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F400D1" w:rsidRPr="00637B82" w:rsidTr="00B62BB7">
        <w:trPr>
          <w:trHeight w:val="427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1300-1700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臺式分子料理簡餐</w:t>
            </w:r>
          </w:p>
        </w:tc>
        <w:tc>
          <w:tcPr>
            <w:tcW w:w="1949" w:type="dxa"/>
            <w:vMerge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F400D1" w:rsidRPr="00637B82" w:rsidTr="00A433DD">
        <w:trPr>
          <w:trHeight w:val="547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1700-1730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  <w:tr w:rsidR="00637B82" w:rsidRPr="00637B82" w:rsidTr="002E5B94">
        <w:trPr>
          <w:trHeight w:val="535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82" w:rsidRPr="00637B82" w:rsidRDefault="00637B82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夜間自由活動</w:t>
            </w:r>
          </w:p>
        </w:tc>
      </w:tr>
      <w:tr w:rsidR="00F400D1" w:rsidRPr="00637B82" w:rsidTr="00A935BC">
        <w:trPr>
          <w:trHeight w:val="543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8/26</w:t>
            </w:r>
          </w:p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五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06031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730-08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</w:p>
        </w:tc>
        <w:tc>
          <w:tcPr>
            <w:tcW w:w="1949" w:type="dxa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飯店門口上車</w:t>
            </w:r>
          </w:p>
        </w:tc>
      </w:tr>
      <w:tr w:rsidR="00F400D1" w:rsidRPr="00637B82" w:rsidTr="00B001CE">
        <w:trPr>
          <w:trHeight w:val="557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0800-1200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成果展製作與佈置</w:t>
            </w:r>
          </w:p>
        </w:tc>
        <w:tc>
          <w:tcPr>
            <w:tcW w:w="1949" w:type="dxa"/>
            <w:vMerge w:val="restart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屠國城副教授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西餐專業教室</w:t>
            </w:r>
          </w:p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實習餐廳</w:t>
            </w:r>
          </w:p>
        </w:tc>
      </w:tr>
      <w:tr w:rsidR="00F400D1" w:rsidRPr="00637B82" w:rsidTr="00B001CE">
        <w:trPr>
          <w:trHeight w:val="551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1200-1400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成品發表、結業餐會</w:t>
            </w:r>
          </w:p>
        </w:tc>
        <w:tc>
          <w:tcPr>
            <w:tcW w:w="1949" w:type="dxa"/>
            <w:vMerge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400D1" w:rsidRPr="00637B82" w:rsidTr="00127CA3">
        <w:trPr>
          <w:trHeight w:val="56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1400-1500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僑務工作座談</w:t>
            </w:r>
          </w:p>
        </w:tc>
        <w:tc>
          <w:tcPr>
            <w:tcW w:w="1949" w:type="dxa"/>
            <w:vMerge w:val="restart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僑務委員會</w:t>
            </w:r>
          </w:p>
        </w:tc>
        <w:tc>
          <w:tcPr>
            <w:tcW w:w="21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國際會議廳</w:t>
            </w:r>
          </w:p>
        </w:tc>
      </w:tr>
      <w:tr w:rsidR="00F400D1" w:rsidRPr="00637B82" w:rsidTr="00127CA3">
        <w:trPr>
          <w:trHeight w:val="543"/>
          <w:jc w:val="center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1500-1530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結業式</w:t>
            </w:r>
          </w:p>
        </w:tc>
        <w:tc>
          <w:tcPr>
            <w:tcW w:w="1949" w:type="dxa"/>
            <w:vMerge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F400D1" w:rsidRPr="00637B82" w:rsidTr="00103E4E">
        <w:trPr>
          <w:trHeight w:val="537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1530-1600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學校</w:t>
            </w:r>
            <w:r w:rsidRPr="00637B82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飯店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推廣教育中心</w:t>
            </w: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0D1" w:rsidRPr="00637B82" w:rsidRDefault="00F400D1" w:rsidP="00637B82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37B82">
              <w:rPr>
                <w:rFonts w:ascii="Times New Roman" w:eastAsia="標楷體" w:hAnsi="標楷體" w:cs="Times New Roman"/>
                <w:color w:val="000000"/>
                <w:szCs w:val="24"/>
              </w:rPr>
              <w:t>校門口</w:t>
            </w:r>
          </w:p>
        </w:tc>
      </w:tr>
    </w:tbl>
    <w:p w:rsidR="00961181" w:rsidRDefault="00961181">
      <w:pPr>
        <w:rPr>
          <w:rFonts w:ascii="標楷體" w:eastAsia="標楷體" w:hAnsi="標楷體"/>
        </w:rPr>
      </w:pPr>
    </w:p>
    <w:p w:rsidR="00065AC6" w:rsidRPr="00961181" w:rsidRDefault="00AD7333">
      <w:pPr>
        <w:rPr>
          <w:rFonts w:ascii="標楷體" w:eastAsia="標楷體" w:hAnsi="標楷體"/>
          <w:szCs w:val="24"/>
        </w:rPr>
      </w:pPr>
      <w:r w:rsidRPr="00961181">
        <w:rPr>
          <w:rFonts w:ascii="標楷體" w:eastAsia="標楷體" w:hAnsi="標楷體" w:hint="eastAsia"/>
          <w:szCs w:val="24"/>
        </w:rPr>
        <w:t>註:</w:t>
      </w:r>
      <w:r w:rsidR="00961181" w:rsidRPr="00961181">
        <w:rPr>
          <w:rFonts w:ascii="標楷體" w:eastAsia="標楷體" w:hAnsi="標楷體" w:hint="eastAsia"/>
          <w:szCs w:val="24"/>
        </w:rPr>
        <w:t>僑務委員會保有調整課程</w:t>
      </w:r>
      <w:r w:rsidRPr="00961181">
        <w:rPr>
          <w:rFonts w:ascii="標楷體" w:eastAsia="標楷體" w:hAnsi="標楷體" w:hint="eastAsia"/>
          <w:szCs w:val="24"/>
        </w:rPr>
        <w:t>之權益</w:t>
      </w:r>
    </w:p>
    <w:sectPr w:rsidR="00065AC6" w:rsidRPr="00961181" w:rsidSect="00C074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59" w:rsidRDefault="00044B59" w:rsidP="001862D0">
      <w:r>
        <w:separator/>
      </w:r>
    </w:p>
  </w:endnote>
  <w:endnote w:type="continuationSeparator" w:id="0">
    <w:p w:rsidR="00044B59" w:rsidRDefault="00044B59" w:rsidP="0018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59" w:rsidRDefault="00044B59" w:rsidP="001862D0">
      <w:r>
        <w:separator/>
      </w:r>
    </w:p>
  </w:footnote>
  <w:footnote w:type="continuationSeparator" w:id="0">
    <w:p w:rsidR="00044B59" w:rsidRDefault="00044B59" w:rsidP="0018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055"/>
    <w:multiLevelType w:val="hybridMultilevel"/>
    <w:tmpl w:val="EA7A0548"/>
    <w:lvl w:ilvl="0" w:tplc="A4249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203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837EF032">
      <w:start w:val="1"/>
      <w:numFmt w:val="taiwaneseCountingThousand"/>
      <w:lvlText w:val="%3、"/>
      <w:lvlJc w:val="left"/>
      <w:pPr>
        <w:tabs>
          <w:tab w:val="num" w:pos="450"/>
        </w:tabs>
        <w:ind w:left="450" w:hanging="450"/>
      </w:pPr>
      <w:rPr>
        <w:rFonts w:ascii="Helvetica" w:eastAsia="標楷體" w:hAnsi="Helvetica" w:cs="Helvetica" w:hint="default"/>
      </w:rPr>
    </w:lvl>
    <w:lvl w:ilvl="3" w:tplc="5C0005E6">
      <w:start w:val="1"/>
      <w:numFmt w:val="taiwaneseCountingThousand"/>
      <w:lvlText w:val="（%4）"/>
      <w:lvlJc w:val="left"/>
      <w:pPr>
        <w:tabs>
          <w:tab w:val="num" w:pos="9226"/>
        </w:tabs>
        <w:ind w:left="9226" w:hanging="720"/>
      </w:pPr>
      <w:rPr>
        <w:rFonts w:hint="default"/>
        <w:lang w:val="en-US"/>
      </w:rPr>
    </w:lvl>
    <w:lvl w:ilvl="4" w:tplc="864C7A00">
      <w:start w:val="1"/>
      <w:numFmt w:val="decimal"/>
      <w:lvlText w:val="%5.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82"/>
    <w:rsid w:val="00044B59"/>
    <w:rsid w:val="0006031C"/>
    <w:rsid w:val="00065AC6"/>
    <w:rsid w:val="00127818"/>
    <w:rsid w:val="001862D0"/>
    <w:rsid w:val="00232B43"/>
    <w:rsid w:val="002E5B94"/>
    <w:rsid w:val="0032382A"/>
    <w:rsid w:val="0047682B"/>
    <w:rsid w:val="005E2BFE"/>
    <w:rsid w:val="00637B82"/>
    <w:rsid w:val="00955310"/>
    <w:rsid w:val="00961181"/>
    <w:rsid w:val="009C66FB"/>
    <w:rsid w:val="00AD7333"/>
    <w:rsid w:val="00B702D5"/>
    <w:rsid w:val="00B90237"/>
    <w:rsid w:val="00C074F9"/>
    <w:rsid w:val="00D015BE"/>
    <w:rsid w:val="00EB134C"/>
    <w:rsid w:val="00F4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62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6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62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62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6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62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economic2</cp:lastModifiedBy>
  <cp:revision>2</cp:revision>
  <cp:lastPrinted>2016-04-12T03:56:00Z</cp:lastPrinted>
  <dcterms:created xsi:type="dcterms:W3CDTF">2016-05-16T15:01:00Z</dcterms:created>
  <dcterms:modified xsi:type="dcterms:W3CDTF">2016-05-16T15:01:00Z</dcterms:modified>
</cp:coreProperties>
</file>