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C" w:rsidRPr="00E4139F" w:rsidRDefault="0003765B" w:rsidP="0003765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4139F">
        <w:rPr>
          <w:rFonts w:ascii="標楷體" w:eastAsia="標楷體" w:hAnsi="標楷體" w:hint="eastAsia"/>
          <w:b/>
          <w:sz w:val="36"/>
          <w:szCs w:val="36"/>
        </w:rPr>
        <w:t>未來</w:t>
      </w:r>
      <w:r w:rsidR="00E4139F" w:rsidRPr="00E4139F">
        <w:rPr>
          <w:rFonts w:ascii="標楷體" w:eastAsia="標楷體" w:hAnsi="標楷體" w:hint="eastAsia"/>
          <w:b/>
          <w:sz w:val="36"/>
          <w:szCs w:val="36"/>
        </w:rPr>
        <w:t>計畫</w:t>
      </w:r>
      <w:r w:rsidRPr="00E4139F">
        <w:rPr>
          <w:rFonts w:ascii="標楷體" w:eastAsia="標楷體" w:hAnsi="標楷體" w:hint="eastAsia"/>
          <w:b/>
          <w:sz w:val="36"/>
          <w:szCs w:val="36"/>
        </w:rPr>
        <w:t>投資</w:t>
      </w:r>
      <w:r w:rsidR="00E4139F">
        <w:rPr>
          <w:rFonts w:ascii="標楷體" w:eastAsia="標楷體" w:hAnsi="標楷體" w:hint="eastAsia"/>
          <w:b/>
          <w:sz w:val="36"/>
          <w:szCs w:val="36"/>
        </w:rPr>
        <w:t>情形</w:t>
      </w:r>
      <w:r w:rsidRPr="00E4139F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03765B" w:rsidRPr="00554A0D" w:rsidRDefault="0003765B" w:rsidP="0003765B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 w:rsidRPr="0030527D">
        <w:rPr>
          <w:rFonts w:ascii="Times New Roman" w:eastAsia="標楷體" w:hAnsi="Times New Roman" w:cs="Times New Roman" w:hint="eastAsia"/>
          <w:sz w:val="28"/>
          <w:szCs w:val="28"/>
        </w:rPr>
        <w:t>貴公司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在農林漁牧方面所經營之項目涵蓋哪些業務</w:t>
      </w:r>
      <w:r w:rsidRPr="0030527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0527D">
        <w:rPr>
          <w:rFonts w:ascii="Times New Roman" w:eastAsia="標楷體" w:hAnsi="Times New Roman" w:cs="Times New Roman" w:hint="eastAsia"/>
          <w:sz w:val="28"/>
          <w:szCs w:val="28"/>
        </w:rPr>
        <w:t>可複選</w:t>
      </w:r>
      <w:r w:rsidRPr="0030527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1444"/>
        <w:gridCol w:w="562"/>
        <w:gridCol w:w="1445"/>
        <w:gridCol w:w="563"/>
        <w:gridCol w:w="1445"/>
        <w:gridCol w:w="499"/>
        <w:gridCol w:w="2551"/>
      </w:tblGrid>
      <w:tr w:rsidR="0003765B" w:rsidTr="00E06B77">
        <w:tc>
          <w:tcPr>
            <w:tcW w:w="563" w:type="dxa"/>
            <w:vAlign w:val="center"/>
          </w:tcPr>
          <w:p w:rsidR="0003765B" w:rsidRPr="00EA0821" w:rsidRDefault="0003765B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43BF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1444" w:type="dxa"/>
            <w:vAlign w:val="center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種植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養殖</w:t>
            </w:r>
          </w:p>
        </w:tc>
        <w:tc>
          <w:tcPr>
            <w:tcW w:w="562" w:type="dxa"/>
            <w:vAlign w:val="center"/>
          </w:tcPr>
          <w:p w:rsidR="0003765B" w:rsidRDefault="0003765B" w:rsidP="00E06B77">
            <w:pPr>
              <w:spacing w:line="360" w:lineRule="exact"/>
              <w:jc w:val="center"/>
            </w:pPr>
            <w:r w:rsidRPr="00D54D0D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1445" w:type="dxa"/>
            <w:vAlign w:val="center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加工</w:t>
            </w:r>
          </w:p>
        </w:tc>
        <w:tc>
          <w:tcPr>
            <w:tcW w:w="563" w:type="dxa"/>
            <w:vAlign w:val="center"/>
          </w:tcPr>
          <w:p w:rsidR="0003765B" w:rsidRDefault="0003765B" w:rsidP="00E06B77">
            <w:pPr>
              <w:spacing w:line="360" w:lineRule="exact"/>
              <w:jc w:val="center"/>
            </w:pPr>
            <w:r w:rsidRPr="00154A29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1445" w:type="dxa"/>
            <w:vAlign w:val="center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物流</w:t>
            </w:r>
          </w:p>
        </w:tc>
        <w:tc>
          <w:tcPr>
            <w:tcW w:w="499" w:type="dxa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3BF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2551" w:type="dxa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批發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零售</w:t>
            </w:r>
          </w:p>
        </w:tc>
      </w:tr>
      <w:tr w:rsidR="0003765B" w:rsidRPr="0030527D" w:rsidTr="00E06B77">
        <w:tc>
          <w:tcPr>
            <w:tcW w:w="563" w:type="dxa"/>
            <w:vAlign w:val="center"/>
          </w:tcPr>
          <w:p w:rsidR="0003765B" w:rsidRPr="00D54D0D" w:rsidRDefault="0003765B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43BF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8509" w:type="dxa"/>
            <w:gridSpan w:val="7"/>
            <w:vAlign w:val="center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農業資材製造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如農藥、肥料、疫苗、動物用藥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03765B" w:rsidRPr="0030527D" w:rsidTr="00E06B77">
        <w:tc>
          <w:tcPr>
            <w:tcW w:w="563" w:type="dxa"/>
          </w:tcPr>
          <w:p w:rsidR="0003765B" w:rsidRPr="00E43BF4" w:rsidRDefault="0003765B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54D0D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8509" w:type="dxa"/>
            <w:gridSpan w:val="7"/>
            <w:vAlign w:val="center"/>
          </w:tcPr>
          <w:p w:rsidR="0003765B" w:rsidRDefault="0003765B" w:rsidP="0003765B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目前尚未從事農林漁牧業，但未來有</w:t>
            </w:r>
            <w:r w:rsidRPr="00D476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的打算</w:t>
            </w:r>
          </w:p>
        </w:tc>
      </w:tr>
      <w:tr w:rsidR="0003765B" w:rsidRPr="0030527D" w:rsidTr="00E06B77">
        <w:tc>
          <w:tcPr>
            <w:tcW w:w="563" w:type="dxa"/>
            <w:vAlign w:val="center"/>
          </w:tcPr>
          <w:p w:rsidR="0003765B" w:rsidRPr="00D54D0D" w:rsidRDefault="0003765B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54D0D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8509" w:type="dxa"/>
            <w:gridSpan w:val="7"/>
            <w:vAlign w:val="center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):</w:t>
            </w:r>
          </w:p>
        </w:tc>
      </w:tr>
    </w:tbl>
    <w:p w:rsidR="0003765B" w:rsidRDefault="0003765B" w:rsidP="0003765B">
      <w:pPr>
        <w:jc w:val="center"/>
      </w:pPr>
    </w:p>
    <w:p w:rsidR="0003765B" w:rsidRDefault="0003765B" w:rsidP="0003765B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 w:rsidRPr="0030527D">
        <w:rPr>
          <w:rFonts w:ascii="Times New Roman" w:eastAsia="標楷體" w:hAnsi="Times New Roman" w:cs="Times New Roman" w:hint="eastAsia"/>
          <w:sz w:val="28"/>
          <w:szCs w:val="28"/>
        </w:rPr>
        <w:t>貴公司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未來想</w:t>
      </w:r>
      <w:r w:rsidRPr="0003765B">
        <w:rPr>
          <w:rFonts w:ascii="Times New Roman" w:eastAsia="標楷體" w:hAnsi="Times New Roman" w:cs="Times New Roman" w:hint="eastAsia"/>
          <w:b/>
          <w:sz w:val="28"/>
          <w:szCs w:val="28"/>
        </w:rPr>
        <w:t>新增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03765B">
        <w:rPr>
          <w:rFonts w:ascii="Times New Roman" w:eastAsia="標楷體" w:hAnsi="Times New Roman" w:cs="Times New Roman" w:hint="eastAsia"/>
          <w:b/>
          <w:sz w:val="28"/>
          <w:szCs w:val="28"/>
        </w:rPr>
        <w:t>擴大</w:t>
      </w:r>
      <w:r w:rsidR="0068088A">
        <w:rPr>
          <w:rFonts w:ascii="Times New Roman" w:eastAsia="標楷體" w:hAnsi="Times New Roman" w:cs="Times New Roman" w:hint="eastAsia"/>
          <w:sz w:val="28"/>
          <w:szCs w:val="28"/>
        </w:rPr>
        <w:t>那</w:t>
      </w:r>
      <w:r>
        <w:rPr>
          <w:rFonts w:ascii="Times New Roman" w:eastAsia="標楷體" w:hAnsi="Times New Roman" w:cs="Times New Roman" w:hint="eastAsia"/>
          <w:sz w:val="28"/>
          <w:szCs w:val="28"/>
        </w:rPr>
        <w:t>方面的農業投資業務</w:t>
      </w:r>
      <w:r w:rsidR="00B5554D"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395CAA" w:rsidRDefault="00395CAA" w:rsidP="00395CAA">
      <w:pPr>
        <w:pStyle w:val="a3"/>
        <w:spacing w:line="36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並請敘明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勾選業務之產品內容</w:t>
      </w:r>
    </w:p>
    <w:tbl>
      <w:tblPr>
        <w:tblStyle w:val="a4"/>
        <w:tblW w:w="12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8334"/>
        <w:gridCol w:w="567"/>
        <w:gridCol w:w="3376"/>
      </w:tblGrid>
      <w:tr w:rsidR="0003765B" w:rsidTr="00395CAA">
        <w:tc>
          <w:tcPr>
            <w:tcW w:w="563" w:type="dxa"/>
            <w:vAlign w:val="center"/>
          </w:tcPr>
          <w:p w:rsidR="00B5554D" w:rsidRDefault="00B5554D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43BF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  <w:p w:rsidR="00B5554D" w:rsidRDefault="00B5554D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43BF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  <w:p w:rsidR="0003765B" w:rsidRPr="00EA0821" w:rsidRDefault="00B5554D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54D0D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8334" w:type="dxa"/>
            <w:vAlign w:val="center"/>
          </w:tcPr>
          <w:p w:rsidR="00B5554D" w:rsidRPr="00395CAA" w:rsidRDefault="0003765B" w:rsidP="00B5554D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種植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養殖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，內容（如稻米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1000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公頃）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B5554D" w:rsidRDefault="00B5554D" w:rsidP="00B5554D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批發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零售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，內容（如花卉）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5554D" w:rsidRDefault="00B5554D" w:rsidP="00B5554D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加工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，內容</w:t>
            </w:r>
            <w:r w:rsidR="00395CA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  <w:tc>
          <w:tcPr>
            <w:tcW w:w="567" w:type="dxa"/>
            <w:vAlign w:val="center"/>
          </w:tcPr>
          <w:p w:rsidR="0003765B" w:rsidRDefault="0003765B" w:rsidP="00E06B77">
            <w:pPr>
              <w:spacing w:line="360" w:lineRule="exact"/>
              <w:jc w:val="center"/>
            </w:pPr>
          </w:p>
        </w:tc>
        <w:tc>
          <w:tcPr>
            <w:tcW w:w="3376" w:type="dxa"/>
            <w:vAlign w:val="center"/>
          </w:tcPr>
          <w:p w:rsidR="0003765B" w:rsidRDefault="0003765B" w:rsidP="00E06B77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554D" w:rsidRPr="0030527D" w:rsidTr="00395CAA">
        <w:tc>
          <w:tcPr>
            <w:tcW w:w="563" w:type="dxa"/>
            <w:vAlign w:val="center"/>
          </w:tcPr>
          <w:p w:rsidR="00B5554D" w:rsidRPr="00D54D0D" w:rsidRDefault="00B5554D" w:rsidP="00E06B7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43BF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</w:p>
        </w:tc>
        <w:tc>
          <w:tcPr>
            <w:tcW w:w="12277" w:type="dxa"/>
            <w:gridSpan w:val="3"/>
            <w:vAlign w:val="center"/>
          </w:tcPr>
          <w:p w:rsidR="00395CAA" w:rsidRDefault="00B5554D" w:rsidP="009032F4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農業資材製造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如農藥、肥料、疫苗、動物用藥</w:t>
            </w:r>
            <w:r w:rsidR="009032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、種苗、飼料添加劑等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B5554D" w:rsidRDefault="00395CAA" w:rsidP="00395CAA">
      <w:pPr>
        <w:ind w:firstLineChars="200" w:firstLine="56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，內容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tbl>
      <w:tblPr>
        <w:tblStyle w:val="a4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E4139F" w:rsidTr="00E4139F">
        <w:tc>
          <w:tcPr>
            <w:tcW w:w="9184" w:type="dxa"/>
            <w:vAlign w:val="center"/>
          </w:tcPr>
          <w:p w:rsidR="00E4139F" w:rsidRPr="00E4139F" w:rsidRDefault="00E4139F" w:rsidP="00E4139F">
            <w:pPr>
              <w:pStyle w:val="a3"/>
              <w:spacing w:line="360" w:lineRule="exact"/>
              <w:ind w:leftChars="0"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54D0D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農業技術取得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如製作農藥、肥料、疫苗、動物用藥、種植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養殖技術、檢疫、檢測技術等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，內容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</w:tbl>
    <w:p w:rsidR="00395CAA" w:rsidRPr="00E4139F" w:rsidRDefault="00E4139F" w:rsidP="00395CAA">
      <w:pPr>
        <w:rPr>
          <w:rFonts w:ascii="標楷體" w:eastAsia="標楷體" w:hAnsi="標楷體"/>
        </w:rPr>
      </w:pPr>
      <w:r w:rsidRPr="00E4139F">
        <w:rPr>
          <w:rFonts w:ascii="標楷體" w:eastAsia="標楷體" w:hAnsi="標楷體" w:cs="Times New Roman"/>
          <w:sz w:val="28"/>
          <w:szCs w:val="28"/>
        </w:rPr>
        <w:t>□</w:t>
      </w:r>
      <w:r w:rsidRPr="00E4139F">
        <w:rPr>
          <w:rFonts w:ascii="標楷體" w:eastAsia="標楷體" w:hAnsi="標楷體" w:cs="Times New Roman" w:hint="eastAsia"/>
          <w:sz w:val="28"/>
          <w:szCs w:val="28"/>
        </w:rPr>
        <w:t xml:space="preserve">  其他（請說明）：</w:t>
      </w:r>
      <w:r w:rsidRPr="00E4139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</w:t>
      </w:r>
    </w:p>
    <w:p w:rsidR="00395CAA" w:rsidRDefault="00395CAA" w:rsidP="00395CAA"/>
    <w:p w:rsidR="00395CAA" w:rsidRDefault="00395CAA" w:rsidP="00395CAA"/>
    <w:p w:rsidR="00395CAA" w:rsidRPr="00E4139F" w:rsidRDefault="00395CAA" w:rsidP="00395CAA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 w:rsidRPr="0030527D">
        <w:rPr>
          <w:rFonts w:ascii="Times New Roman" w:eastAsia="標楷體" w:hAnsi="Times New Roman" w:cs="Times New Roman" w:hint="eastAsia"/>
          <w:sz w:val="28"/>
          <w:szCs w:val="28"/>
        </w:rPr>
        <w:t>貴公司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未來想</w:t>
      </w:r>
      <w:r w:rsidRPr="0003765B">
        <w:rPr>
          <w:rFonts w:ascii="Times New Roman" w:eastAsia="標楷體" w:hAnsi="Times New Roman" w:cs="Times New Roman" w:hint="eastAsia"/>
          <w:b/>
          <w:sz w:val="28"/>
          <w:szCs w:val="28"/>
        </w:rPr>
        <w:t>新增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03765B">
        <w:rPr>
          <w:rFonts w:ascii="Times New Roman" w:eastAsia="標楷體" w:hAnsi="Times New Roman" w:cs="Times New Roman" w:hint="eastAsia"/>
          <w:b/>
          <w:sz w:val="28"/>
          <w:szCs w:val="28"/>
        </w:rPr>
        <w:t>擴大</w:t>
      </w:r>
      <w:r>
        <w:rPr>
          <w:rFonts w:ascii="Times New Roman" w:eastAsia="標楷體" w:hAnsi="Times New Roman" w:cs="Times New Roman" w:hint="eastAsia"/>
          <w:sz w:val="28"/>
          <w:szCs w:val="28"/>
        </w:rPr>
        <w:t>農業投資之資金大約美金？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</w:p>
    <w:p w:rsidR="00E4139F" w:rsidRDefault="00E4139F" w:rsidP="00E4139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4139F" w:rsidRDefault="00E4139F" w:rsidP="00E4139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其他計畫投資或合作內容：</w:t>
      </w:r>
    </w:p>
    <w:p w:rsidR="00E4139F" w:rsidRPr="00E4139F" w:rsidRDefault="00E4139F" w:rsidP="00E4139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95CAA" w:rsidRDefault="00395CAA" w:rsidP="00395CAA">
      <w:pPr>
        <w:pStyle w:val="a3"/>
        <w:spacing w:line="36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395CAA" w:rsidRPr="00395CAA" w:rsidRDefault="00395CAA"/>
    <w:sectPr w:rsidR="00395CAA" w:rsidRPr="00395CAA" w:rsidSect="002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8A" w:rsidRDefault="0068088A" w:rsidP="0068088A">
      <w:r>
        <w:separator/>
      </w:r>
    </w:p>
  </w:endnote>
  <w:endnote w:type="continuationSeparator" w:id="1">
    <w:p w:rsidR="0068088A" w:rsidRDefault="0068088A" w:rsidP="0068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8A" w:rsidRDefault="0068088A" w:rsidP="0068088A">
      <w:r>
        <w:separator/>
      </w:r>
    </w:p>
  </w:footnote>
  <w:footnote w:type="continuationSeparator" w:id="1">
    <w:p w:rsidR="0068088A" w:rsidRDefault="0068088A" w:rsidP="00680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673C"/>
    <w:multiLevelType w:val="hybridMultilevel"/>
    <w:tmpl w:val="D820F42A"/>
    <w:lvl w:ilvl="0" w:tplc="3B8E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5B"/>
    <w:rsid w:val="0003765B"/>
    <w:rsid w:val="000A68EA"/>
    <w:rsid w:val="00192D30"/>
    <w:rsid w:val="002A70BE"/>
    <w:rsid w:val="00395CAA"/>
    <w:rsid w:val="0068088A"/>
    <w:rsid w:val="007E3D0F"/>
    <w:rsid w:val="009032F4"/>
    <w:rsid w:val="00B5554D"/>
    <w:rsid w:val="00D806EC"/>
    <w:rsid w:val="00E4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5B"/>
    <w:pPr>
      <w:ind w:leftChars="200" w:left="480"/>
    </w:pPr>
  </w:style>
  <w:style w:type="table" w:styleId="a4">
    <w:name w:val="Table Grid"/>
    <w:basedOn w:val="a1"/>
    <w:uiPriority w:val="39"/>
    <w:rsid w:val="0003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0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08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0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08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geejune</dc:creator>
  <cp:lastModifiedBy>geejune</cp:lastModifiedBy>
  <cp:revision>2</cp:revision>
  <dcterms:created xsi:type="dcterms:W3CDTF">2017-01-26T08:19:00Z</dcterms:created>
  <dcterms:modified xsi:type="dcterms:W3CDTF">2017-02-14T09:39:00Z</dcterms:modified>
</cp:coreProperties>
</file>