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5" w:rsidRDefault="001F0385">
      <w:bookmarkStart w:id="0" w:name="_GoBack"/>
      <w:bookmarkEnd w:id="0"/>
    </w:p>
    <w:p w:rsidR="001F0385" w:rsidRPr="00F024EE" w:rsidRDefault="001F0385" w:rsidP="001F0385">
      <w:pPr>
        <w:jc w:val="center"/>
        <w:rPr>
          <w:rFonts w:ascii="DFKai-SB" w:eastAsia="DFKai-SB" w:hAnsi="DFKai-SB"/>
          <w:b/>
          <w:sz w:val="36"/>
          <w:szCs w:val="36"/>
        </w:rPr>
      </w:pPr>
      <w:r w:rsidRPr="00F024EE">
        <w:rPr>
          <w:rFonts w:ascii="DFKai-SB" w:eastAsia="DFKai-SB" w:hAnsi="DFKai-SB" w:hint="eastAsia"/>
          <w:b/>
          <w:sz w:val="36"/>
          <w:szCs w:val="36"/>
        </w:rPr>
        <w:t>同意書</w:t>
      </w:r>
    </w:p>
    <w:p w:rsidR="00F40DB9" w:rsidRDefault="001F0385" w:rsidP="00F024EE">
      <w:pPr>
        <w:jc w:val="both"/>
        <w:rPr>
          <w:rFonts w:ascii="DFKai-SB" w:eastAsia="DFKai-SB" w:hAnsi="DFKai-SB"/>
          <w:sz w:val="32"/>
          <w:szCs w:val="32"/>
        </w:rPr>
      </w:pPr>
      <w:r w:rsidRPr="00F024EE">
        <w:rPr>
          <w:rFonts w:ascii="DFKai-SB" w:eastAsia="DFKai-SB" w:hAnsi="DFKai-SB" w:hint="eastAsia"/>
          <w:sz w:val="32"/>
          <w:szCs w:val="32"/>
        </w:rPr>
        <w:t>本人</w:t>
      </w:r>
      <w:r w:rsidRPr="00F024EE">
        <w:rPr>
          <w:rFonts w:ascii="DFKai-SB" w:eastAsia="DFKai-SB" w:hAnsi="DFKai-SB" w:hint="eastAsia"/>
          <w:sz w:val="32"/>
          <w:szCs w:val="32"/>
          <w:u w:val="single"/>
        </w:rPr>
        <w:t xml:space="preserve">              </w:t>
      </w:r>
      <w:r w:rsidR="00F024EE">
        <w:rPr>
          <w:rFonts w:ascii="DFKai-SB" w:eastAsia="DFKai-SB" w:hAnsi="DFKai-SB" w:hint="eastAsia"/>
          <w:sz w:val="32"/>
          <w:szCs w:val="32"/>
          <w:u w:val="single"/>
        </w:rPr>
        <w:t xml:space="preserve">     </w:t>
      </w:r>
      <w:r w:rsidR="00F024EE" w:rsidRPr="00F024EE">
        <w:rPr>
          <w:rFonts w:ascii="DFKai-SB" w:eastAsia="DFKai-SB" w:hAnsi="DFKai-SB" w:hint="eastAsia"/>
          <w:sz w:val="32"/>
          <w:szCs w:val="32"/>
        </w:rPr>
        <w:t>，</w:t>
      </w:r>
      <w:r w:rsidRPr="00F024EE">
        <w:rPr>
          <w:rFonts w:ascii="DFKai-SB" w:eastAsia="DFKai-SB" w:hAnsi="DFKai-SB"/>
          <w:sz w:val="32"/>
          <w:szCs w:val="32"/>
        </w:rPr>
        <w:softHyphen/>
      </w:r>
      <w:r w:rsidRPr="00F024EE">
        <w:rPr>
          <w:rFonts w:ascii="DFKai-SB" w:eastAsia="DFKai-SB" w:hAnsi="DFKai-SB" w:hint="eastAsia"/>
          <w:sz w:val="32"/>
          <w:szCs w:val="32"/>
        </w:rPr>
        <w:softHyphen/>
      </w:r>
      <w:r w:rsidRPr="00F024EE">
        <w:rPr>
          <w:rFonts w:ascii="DFKai-SB" w:eastAsia="DFKai-SB" w:hAnsi="DFKai-SB" w:hint="eastAsia"/>
          <w:sz w:val="32"/>
          <w:szCs w:val="32"/>
        </w:rPr>
        <w:softHyphen/>
      </w:r>
      <w:r w:rsidRPr="00F024EE">
        <w:rPr>
          <w:rFonts w:ascii="DFKai-SB" w:eastAsia="DFKai-SB" w:hAnsi="DFKai-SB" w:hint="eastAsia"/>
          <w:sz w:val="32"/>
          <w:szCs w:val="32"/>
        </w:rPr>
        <w:softHyphen/>
      </w:r>
      <w:r w:rsidRPr="00F024EE">
        <w:rPr>
          <w:rFonts w:ascii="DFKai-SB" w:eastAsia="DFKai-SB" w:hAnsi="DFKai-SB" w:hint="eastAsia"/>
          <w:sz w:val="32"/>
          <w:szCs w:val="32"/>
        </w:rPr>
        <w:softHyphen/>
      </w:r>
      <w:r w:rsidRPr="00F024EE">
        <w:rPr>
          <w:rFonts w:ascii="DFKai-SB" w:eastAsia="DFKai-SB" w:hAnsi="DFKai-SB" w:hint="eastAsia"/>
          <w:sz w:val="32"/>
          <w:szCs w:val="32"/>
        </w:rPr>
        <w:softHyphen/>
        <w:t>因故無法前來領取</w:t>
      </w:r>
      <w:r w:rsidR="00F024EE" w:rsidRPr="00F024EE">
        <w:rPr>
          <w:rFonts w:ascii="DFKai-SB" w:eastAsia="DFKai-SB" w:hAnsi="DFKai-SB" w:hint="eastAsia"/>
          <w:sz w:val="32"/>
          <w:szCs w:val="32"/>
        </w:rPr>
        <w:t>本人</w:t>
      </w:r>
      <w:r w:rsidRPr="00F024EE">
        <w:rPr>
          <w:rFonts w:ascii="DFKai-SB" w:eastAsia="DFKai-SB" w:hAnsi="DFKai-SB" w:hint="eastAsia"/>
          <w:sz w:val="32"/>
          <w:szCs w:val="32"/>
        </w:rPr>
        <w:t>在駐荷蘭代表處申辦之</w:t>
      </w:r>
      <w:r w:rsidR="00F024EE" w:rsidRPr="00F024EE">
        <w:rPr>
          <w:rFonts w:ascii="DFKai-SB" w:eastAsia="DFKai-SB" w:hAnsi="DFKai-SB" w:hint="eastAsia"/>
          <w:color w:val="000000"/>
          <w:sz w:val="32"/>
          <w:szCs w:val="32"/>
        </w:rPr>
        <w:t>□護照□簽證□文件證明□入臺證□其他</w:t>
      </w:r>
      <w:r w:rsidR="00F024EE" w:rsidRPr="00F024EE">
        <w:rPr>
          <w:rFonts w:ascii="DFKai-SB" w:eastAsia="DFKai-SB" w:hAnsi="DFKai-SB" w:hint="eastAsia"/>
          <w:sz w:val="32"/>
          <w:szCs w:val="32"/>
          <w:u w:val="single"/>
        </w:rPr>
        <w:t xml:space="preserve">              </w:t>
      </w:r>
      <w:r w:rsidR="00F024EE" w:rsidRPr="00F024EE">
        <w:rPr>
          <w:rFonts w:ascii="DFKai-SB" w:eastAsia="DFKai-SB" w:hAnsi="DFKai-SB" w:hint="eastAsia"/>
          <w:sz w:val="32"/>
          <w:szCs w:val="32"/>
        </w:rPr>
        <w:t>，擬於備妥信封及郵資後，委請駐荷蘭代表處代為投郵寄遞</w:t>
      </w:r>
      <w:r w:rsidR="00F024EE">
        <w:rPr>
          <w:rFonts w:ascii="DFKai-SB" w:eastAsia="DFKai-SB" w:hAnsi="DFKai-SB" w:hint="eastAsia"/>
          <w:sz w:val="32"/>
          <w:szCs w:val="32"/>
        </w:rPr>
        <w:t>前述文書</w:t>
      </w:r>
      <w:r w:rsidR="00F024EE" w:rsidRPr="00F024EE">
        <w:rPr>
          <w:rFonts w:ascii="DFKai-SB" w:eastAsia="DFKai-SB" w:hAnsi="DFKai-SB" w:hint="eastAsia"/>
          <w:sz w:val="32"/>
          <w:szCs w:val="32"/>
        </w:rPr>
        <w:t>，</w:t>
      </w:r>
      <w:r w:rsidR="00E6387E" w:rsidRPr="00F024EE">
        <w:rPr>
          <w:rFonts w:ascii="DFKai-SB" w:eastAsia="DFKai-SB" w:hAnsi="DFKai-SB" w:hint="eastAsia"/>
          <w:sz w:val="32"/>
          <w:szCs w:val="32"/>
        </w:rPr>
        <w:t>本人同意</w:t>
      </w:r>
      <w:r w:rsidR="00F024EE" w:rsidRPr="00F024EE">
        <w:rPr>
          <w:rFonts w:ascii="DFKai-SB" w:eastAsia="DFKai-SB" w:hAnsi="DFKai-SB" w:hint="eastAsia"/>
          <w:sz w:val="32"/>
          <w:szCs w:val="32"/>
        </w:rPr>
        <w:t>此郵寄所衍生之一切風險(如延遲寄達或郵件寄送遺失</w:t>
      </w:r>
      <w:r w:rsidR="00F024EE">
        <w:rPr>
          <w:rFonts w:ascii="DFKai-SB" w:eastAsia="DFKai-SB" w:hAnsi="DFKai-SB" w:hint="eastAsia"/>
          <w:sz w:val="32"/>
          <w:szCs w:val="32"/>
        </w:rPr>
        <w:t>等</w:t>
      </w:r>
      <w:r w:rsidR="00F024EE" w:rsidRPr="00F024EE">
        <w:rPr>
          <w:rFonts w:ascii="DFKai-SB" w:eastAsia="DFKai-SB" w:hAnsi="DFKai-SB" w:hint="eastAsia"/>
          <w:sz w:val="32"/>
          <w:szCs w:val="32"/>
        </w:rPr>
        <w:t>)，與駐荷蘭代表處無關，本人</w:t>
      </w:r>
      <w:r w:rsidR="00E6387E">
        <w:rPr>
          <w:rFonts w:ascii="DFKai-SB" w:eastAsia="DFKai-SB" w:hAnsi="DFKai-SB" w:hint="eastAsia"/>
          <w:sz w:val="32"/>
          <w:szCs w:val="32"/>
        </w:rPr>
        <w:t>將</w:t>
      </w:r>
      <w:r w:rsidR="00F024EE" w:rsidRPr="00F024EE">
        <w:rPr>
          <w:rFonts w:ascii="DFKai-SB" w:eastAsia="DFKai-SB" w:hAnsi="DFKai-SB" w:hint="eastAsia"/>
          <w:sz w:val="32"/>
          <w:szCs w:val="32"/>
        </w:rPr>
        <w:t>自行承擔。</w:t>
      </w:r>
    </w:p>
    <w:p w:rsidR="00E6387E" w:rsidRDefault="00E6387E" w:rsidP="00F024EE">
      <w:pPr>
        <w:jc w:val="both"/>
        <w:rPr>
          <w:rFonts w:ascii="DFKai-SB" w:eastAsia="DFKai-SB" w:hAnsi="DFKai-SB"/>
          <w:sz w:val="32"/>
          <w:szCs w:val="32"/>
        </w:rPr>
      </w:pPr>
    </w:p>
    <w:p w:rsidR="00E6387E" w:rsidRDefault="00E6387E" w:rsidP="00E6387E">
      <w:pPr>
        <w:spacing w:after="0" w:line="240" w:lineRule="auto"/>
        <w:jc w:val="both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此致</w:t>
      </w:r>
    </w:p>
    <w:p w:rsidR="00E6387E" w:rsidRDefault="00E6387E" w:rsidP="00E6387E">
      <w:pPr>
        <w:spacing w:after="0" w:line="240" w:lineRule="auto"/>
        <w:jc w:val="both"/>
        <w:rPr>
          <w:rFonts w:ascii="DFKai-SB" w:eastAsia="DFKai-SB" w:hAnsi="DFKai-SB"/>
          <w:sz w:val="32"/>
          <w:szCs w:val="32"/>
        </w:rPr>
      </w:pPr>
      <w:r w:rsidRPr="00F024EE">
        <w:rPr>
          <w:rFonts w:ascii="DFKai-SB" w:eastAsia="DFKai-SB" w:hAnsi="DFKai-SB" w:hint="eastAsia"/>
          <w:sz w:val="32"/>
          <w:szCs w:val="32"/>
        </w:rPr>
        <w:t>駐荷蘭代表處</w:t>
      </w:r>
    </w:p>
    <w:p w:rsidR="00E6387E" w:rsidRDefault="00E6387E" w:rsidP="00E6387E">
      <w:pPr>
        <w:spacing w:after="0" w:line="240" w:lineRule="auto"/>
        <w:jc w:val="both"/>
        <w:rPr>
          <w:rFonts w:ascii="DFKai-SB" w:eastAsia="DFKai-SB" w:hAnsi="DFKai-SB"/>
          <w:sz w:val="32"/>
          <w:szCs w:val="32"/>
        </w:rPr>
      </w:pPr>
    </w:p>
    <w:p w:rsidR="00E6387E" w:rsidRDefault="00E6387E" w:rsidP="00E6387E">
      <w:pPr>
        <w:spacing w:after="0" w:line="240" w:lineRule="auto"/>
        <w:jc w:val="both"/>
        <w:rPr>
          <w:rFonts w:ascii="DFKai-SB" w:eastAsia="DFKai-SB" w:hAnsi="DFKai-SB"/>
          <w:sz w:val="32"/>
          <w:szCs w:val="32"/>
        </w:rPr>
      </w:pPr>
    </w:p>
    <w:p w:rsidR="00E6387E" w:rsidRPr="00E6387E" w:rsidRDefault="00E6387E" w:rsidP="00E6387E">
      <w:pPr>
        <w:spacing w:after="0" w:line="240" w:lineRule="auto"/>
        <w:jc w:val="both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                     </w:t>
      </w:r>
      <w:r w:rsidRPr="00F024EE">
        <w:rPr>
          <w:rFonts w:ascii="DFKai-SB" w:eastAsia="DFKai-SB" w:hAnsi="DFKai-SB" w:hint="eastAsia"/>
          <w:sz w:val="32"/>
          <w:szCs w:val="32"/>
          <w:u w:val="single"/>
        </w:rPr>
        <w:t xml:space="preserve">              </w:t>
      </w:r>
      <w:r>
        <w:rPr>
          <w:rFonts w:ascii="DFKai-SB" w:eastAsia="DFKai-SB" w:hAnsi="DFKai-SB" w:hint="eastAsia"/>
          <w:sz w:val="32"/>
          <w:szCs w:val="32"/>
          <w:u w:val="single"/>
        </w:rPr>
        <w:t xml:space="preserve">     </w:t>
      </w:r>
      <w:r>
        <w:rPr>
          <w:rFonts w:ascii="DFKai-SB" w:eastAsia="DFKai-SB" w:hAnsi="DFKai-SB" w:hint="eastAsia"/>
          <w:sz w:val="32"/>
          <w:szCs w:val="32"/>
        </w:rPr>
        <w:t>簽字</w:t>
      </w:r>
    </w:p>
    <w:sectPr w:rsidR="00E6387E" w:rsidRPr="00E63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5"/>
    <w:rsid w:val="001F0385"/>
    <w:rsid w:val="006B4901"/>
    <w:rsid w:val="008B0A1B"/>
    <w:rsid w:val="009948B5"/>
    <w:rsid w:val="00C757B1"/>
    <w:rsid w:val="00E6387E"/>
    <w:rsid w:val="00F024EE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901"/>
  </w:style>
  <w:style w:type="paragraph" w:styleId="Kop1">
    <w:name w:val="heading 1"/>
    <w:basedOn w:val="Standaard"/>
    <w:next w:val="Standaard"/>
    <w:link w:val="Kop1Char"/>
    <w:uiPriority w:val="9"/>
    <w:qFormat/>
    <w:rsid w:val="006B4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4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4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49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4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4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4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49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490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B4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B4901"/>
    <w:rPr>
      <w:b/>
      <w:bCs/>
    </w:rPr>
  </w:style>
  <w:style w:type="character" w:styleId="Nadruk">
    <w:name w:val="Emphasis"/>
    <w:basedOn w:val="Standaardalinea-lettertype"/>
    <w:uiPriority w:val="20"/>
    <w:qFormat/>
    <w:rsid w:val="006B4901"/>
    <w:rPr>
      <w:i/>
      <w:iCs/>
    </w:rPr>
  </w:style>
  <w:style w:type="paragraph" w:styleId="Geenafstand">
    <w:name w:val="No Spacing"/>
    <w:uiPriority w:val="1"/>
    <w:qFormat/>
    <w:rsid w:val="006B4901"/>
  </w:style>
  <w:style w:type="paragraph" w:styleId="Lijstalinea">
    <w:name w:val="List Paragraph"/>
    <w:basedOn w:val="Standaard"/>
    <w:uiPriority w:val="34"/>
    <w:qFormat/>
    <w:rsid w:val="006B490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490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B490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490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B490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B490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B490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B490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B490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49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901"/>
  </w:style>
  <w:style w:type="paragraph" w:styleId="Kop1">
    <w:name w:val="heading 1"/>
    <w:basedOn w:val="Standaard"/>
    <w:next w:val="Standaard"/>
    <w:link w:val="Kop1Char"/>
    <w:uiPriority w:val="9"/>
    <w:qFormat/>
    <w:rsid w:val="006B4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4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4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49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4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4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4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49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490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B4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B4901"/>
    <w:rPr>
      <w:b/>
      <w:bCs/>
    </w:rPr>
  </w:style>
  <w:style w:type="character" w:styleId="Nadruk">
    <w:name w:val="Emphasis"/>
    <w:basedOn w:val="Standaardalinea-lettertype"/>
    <w:uiPriority w:val="20"/>
    <w:qFormat/>
    <w:rsid w:val="006B4901"/>
    <w:rPr>
      <w:i/>
      <w:iCs/>
    </w:rPr>
  </w:style>
  <w:style w:type="paragraph" w:styleId="Geenafstand">
    <w:name w:val="No Spacing"/>
    <w:uiPriority w:val="1"/>
    <w:qFormat/>
    <w:rsid w:val="006B4901"/>
  </w:style>
  <w:style w:type="paragraph" w:styleId="Lijstalinea">
    <w:name w:val="List Paragraph"/>
    <w:basedOn w:val="Standaard"/>
    <w:uiPriority w:val="34"/>
    <w:qFormat/>
    <w:rsid w:val="006B490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490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B490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490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B490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B490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B490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B490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B490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49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May-i</dc:creator>
  <cp:lastModifiedBy>Consular Office</cp:lastModifiedBy>
  <cp:revision>2</cp:revision>
  <cp:lastPrinted>2017-02-07T15:31:00Z</cp:lastPrinted>
  <dcterms:created xsi:type="dcterms:W3CDTF">2017-02-07T15:32:00Z</dcterms:created>
  <dcterms:modified xsi:type="dcterms:W3CDTF">2017-02-07T15:32:00Z</dcterms:modified>
</cp:coreProperties>
</file>