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8B" w:rsidRDefault="00E357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2019 </w:t>
      </w:r>
      <w:r w:rsidR="0001158B" w:rsidRPr="00FF4FC5">
        <w:rPr>
          <w:rFonts w:hint="eastAsia"/>
          <w:b/>
          <w:sz w:val="32"/>
          <w:szCs w:val="32"/>
        </w:rPr>
        <w:t>A</w:t>
      </w:r>
      <w:r w:rsidR="0001158B" w:rsidRPr="00FF4FC5">
        <w:rPr>
          <w:b/>
          <w:sz w:val="32"/>
          <w:szCs w:val="32"/>
        </w:rPr>
        <w:t>pplication for admission to Central Police University</w:t>
      </w:r>
    </w:p>
    <w:p w:rsidR="00E357AA" w:rsidRPr="00E357AA" w:rsidRDefault="00E357AA" w:rsidP="00E357AA">
      <w:pPr>
        <w:jc w:val="center"/>
        <w:rPr>
          <w:b/>
          <w:sz w:val="28"/>
          <w:szCs w:val="28"/>
        </w:rPr>
      </w:pPr>
      <w:r w:rsidRPr="00E357AA">
        <w:rPr>
          <w:b/>
          <w:sz w:val="28"/>
          <w:szCs w:val="28"/>
        </w:rPr>
        <w:t>Educa</w:t>
      </w:r>
      <w:r w:rsidR="00E66958">
        <w:rPr>
          <w:b/>
          <w:sz w:val="28"/>
          <w:szCs w:val="28"/>
        </w:rPr>
        <w:t>tion Division, Taipei Economic</w:t>
      </w:r>
      <w:r w:rsidRPr="00E357AA">
        <w:rPr>
          <w:b/>
          <w:sz w:val="28"/>
          <w:szCs w:val="28"/>
        </w:rPr>
        <w:t xml:space="preserve"> &amp; Cultural Office</w:t>
      </w:r>
    </w:p>
    <w:p w:rsidR="00E357AA" w:rsidRPr="00E357AA" w:rsidRDefault="00E357AA" w:rsidP="00E357AA">
      <w:pPr>
        <w:jc w:val="center"/>
        <w:rPr>
          <w:b/>
          <w:sz w:val="28"/>
          <w:szCs w:val="28"/>
        </w:rPr>
      </w:pPr>
      <w:r w:rsidRPr="00E357AA">
        <w:rPr>
          <w:b/>
          <w:sz w:val="28"/>
          <w:szCs w:val="28"/>
        </w:rPr>
        <w:t>in the Philippines</w:t>
      </w:r>
    </w:p>
    <w:p w:rsidR="0001158B" w:rsidRPr="00FF4FC5" w:rsidRDefault="0001158B">
      <w:pPr>
        <w:rPr>
          <w:sz w:val="28"/>
          <w:szCs w:val="28"/>
        </w:rPr>
      </w:pPr>
    </w:p>
    <w:p w:rsidR="00BE4593" w:rsidRPr="00BE4593" w:rsidRDefault="00BE4593" w:rsidP="00BE4593">
      <w:pPr>
        <w:rPr>
          <w:sz w:val="28"/>
          <w:szCs w:val="28"/>
        </w:rPr>
      </w:pPr>
      <w:r w:rsidRPr="00BE4593">
        <w:rPr>
          <w:sz w:val="28"/>
          <w:szCs w:val="28"/>
        </w:rPr>
        <w:t>1.International students studying at CPU shall comply with the institution’s academic system. Regular students shall enroll in appropriate programs and their minimum required years of coursework are:</w:t>
      </w:r>
    </w:p>
    <w:p w:rsidR="00BE4593" w:rsidRPr="00BE4593" w:rsidRDefault="00BE4593" w:rsidP="00BE4593">
      <w:pPr>
        <w:rPr>
          <w:sz w:val="28"/>
          <w:szCs w:val="28"/>
        </w:rPr>
      </w:pPr>
      <w:r w:rsidRPr="00BE4593">
        <w:rPr>
          <w:sz w:val="28"/>
          <w:szCs w:val="28"/>
        </w:rPr>
        <w:t>A.</w:t>
      </w:r>
      <w:r w:rsidRPr="00BE4593">
        <w:rPr>
          <w:sz w:val="28"/>
          <w:szCs w:val="28"/>
        </w:rPr>
        <w:tab/>
        <w:t>undergraduate program: four years</w:t>
      </w:r>
    </w:p>
    <w:p w:rsidR="00BE4593" w:rsidRPr="00BE4593" w:rsidRDefault="00BE4593" w:rsidP="00BE4593">
      <w:pPr>
        <w:rPr>
          <w:sz w:val="28"/>
          <w:szCs w:val="28"/>
        </w:rPr>
      </w:pPr>
      <w:r w:rsidRPr="00BE4593">
        <w:rPr>
          <w:sz w:val="28"/>
          <w:szCs w:val="28"/>
        </w:rPr>
        <w:t>B.</w:t>
      </w:r>
      <w:r w:rsidRPr="00BE4593">
        <w:rPr>
          <w:sz w:val="28"/>
          <w:szCs w:val="28"/>
        </w:rPr>
        <w:tab/>
        <w:t>technical program: two years</w:t>
      </w:r>
    </w:p>
    <w:p w:rsidR="00BE4593" w:rsidRPr="00BE4593" w:rsidRDefault="00BE4593" w:rsidP="00BE4593">
      <w:pPr>
        <w:rPr>
          <w:sz w:val="28"/>
          <w:szCs w:val="28"/>
        </w:rPr>
      </w:pPr>
      <w:r w:rsidRPr="00BE4593">
        <w:rPr>
          <w:sz w:val="28"/>
          <w:szCs w:val="28"/>
        </w:rPr>
        <w:t>C.</w:t>
      </w:r>
      <w:r w:rsidRPr="00BE4593">
        <w:rPr>
          <w:sz w:val="28"/>
          <w:szCs w:val="28"/>
        </w:rPr>
        <w:tab/>
        <w:t>master’s program: two years</w:t>
      </w:r>
    </w:p>
    <w:p w:rsidR="00BE4593" w:rsidRPr="00BE4593" w:rsidRDefault="00BE4593" w:rsidP="00BE4593">
      <w:pPr>
        <w:rPr>
          <w:sz w:val="28"/>
          <w:szCs w:val="28"/>
        </w:rPr>
      </w:pPr>
      <w:r w:rsidRPr="00BE4593">
        <w:rPr>
          <w:sz w:val="28"/>
          <w:szCs w:val="28"/>
        </w:rPr>
        <w:t>D.</w:t>
      </w:r>
      <w:r w:rsidRPr="00BE4593">
        <w:rPr>
          <w:sz w:val="28"/>
          <w:szCs w:val="28"/>
        </w:rPr>
        <w:tab/>
        <w:t>doctoral program: three years</w:t>
      </w:r>
    </w:p>
    <w:p w:rsidR="00BE4593" w:rsidRPr="00BE4593" w:rsidRDefault="00BE4593">
      <w:pPr>
        <w:rPr>
          <w:b/>
          <w:sz w:val="28"/>
          <w:szCs w:val="28"/>
        </w:rPr>
      </w:pPr>
    </w:p>
    <w:p w:rsidR="0001158B" w:rsidRDefault="00BE45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1158B" w:rsidRPr="00FF4FC5">
        <w:rPr>
          <w:rFonts w:hint="eastAsia"/>
          <w:b/>
          <w:sz w:val="28"/>
          <w:szCs w:val="28"/>
        </w:rPr>
        <w:t>R</w:t>
      </w:r>
      <w:r w:rsidR="00367A13">
        <w:rPr>
          <w:b/>
          <w:sz w:val="28"/>
          <w:szCs w:val="28"/>
        </w:rPr>
        <w:t>equirements:</w:t>
      </w:r>
    </w:p>
    <w:p w:rsidR="0001158B" w:rsidRDefault="00BE4593" w:rsidP="00BE4593">
      <w:pPr>
        <w:rPr>
          <w:sz w:val="28"/>
          <w:szCs w:val="28"/>
        </w:rPr>
      </w:pPr>
      <w:r w:rsidRPr="00BE4593">
        <w:rPr>
          <w:sz w:val="28"/>
          <w:szCs w:val="28"/>
        </w:rPr>
        <w:t>(1)</w:t>
      </w:r>
      <w:r w:rsidR="0001158B" w:rsidRPr="00BE4593">
        <w:rPr>
          <w:sz w:val="28"/>
          <w:szCs w:val="28"/>
        </w:rPr>
        <w:t>Applicants must demonstrate profi</w:t>
      </w:r>
      <w:r w:rsidR="00403BBB">
        <w:rPr>
          <w:sz w:val="28"/>
          <w:szCs w:val="28"/>
        </w:rPr>
        <w:t>ciency in the Chinese language</w:t>
      </w:r>
      <w:r w:rsidR="00403BBB">
        <w:rPr>
          <w:rFonts w:hint="eastAsia"/>
          <w:sz w:val="28"/>
          <w:szCs w:val="28"/>
        </w:rPr>
        <w:t xml:space="preserve"> because the courses are taught in Chinese</w:t>
      </w:r>
      <w:r w:rsidR="00403BBB">
        <w:rPr>
          <w:sz w:val="28"/>
          <w:szCs w:val="28"/>
        </w:rPr>
        <w:t>.</w:t>
      </w:r>
      <w:r w:rsidR="00403BBB">
        <w:rPr>
          <w:rFonts w:hint="eastAsia"/>
          <w:sz w:val="28"/>
          <w:szCs w:val="28"/>
        </w:rPr>
        <w:t xml:space="preserve"> </w:t>
      </w:r>
      <w:r w:rsidR="0001158B" w:rsidRPr="00BE4593">
        <w:rPr>
          <w:sz w:val="28"/>
          <w:szCs w:val="28"/>
        </w:rPr>
        <w:t>Regular students shall submit a diploma or degree issued by a senior high school or university.</w:t>
      </w:r>
    </w:p>
    <w:p w:rsidR="0001158B" w:rsidRPr="00BE4593" w:rsidRDefault="00BE4593" w:rsidP="0001158B">
      <w:pPr>
        <w:rPr>
          <w:b/>
          <w:sz w:val="28"/>
          <w:szCs w:val="28"/>
        </w:rPr>
      </w:pPr>
      <w:r>
        <w:rPr>
          <w:sz w:val="28"/>
          <w:szCs w:val="28"/>
        </w:rPr>
        <w:t>(2)</w:t>
      </w:r>
      <w:r w:rsidR="0001158B" w:rsidRPr="00FF4FC5">
        <w:rPr>
          <w:sz w:val="28"/>
          <w:szCs w:val="28"/>
        </w:rPr>
        <w:t xml:space="preserve">International students shall submit the following documents when </w:t>
      </w:r>
      <w:proofErr w:type="gramStart"/>
      <w:r w:rsidR="0001158B" w:rsidRPr="00FF4FC5">
        <w:rPr>
          <w:sz w:val="28"/>
          <w:szCs w:val="28"/>
        </w:rPr>
        <w:t>seeking</w:t>
      </w:r>
      <w:proofErr w:type="gramEnd"/>
      <w:r w:rsidR="0001158B" w:rsidRPr="00FF4FC5">
        <w:rPr>
          <w:sz w:val="28"/>
          <w:szCs w:val="28"/>
        </w:rPr>
        <w:t xml:space="preserve"> the admission to CPU:</w:t>
      </w:r>
    </w:p>
    <w:p w:rsidR="0001158B" w:rsidRPr="00FF4FC5" w:rsidRDefault="0001158B" w:rsidP="0001158B">
      <w:pPr>
        <w:rPr>
          <w:sz w:val="28"/>
          <w:szCs w:val="28"/>
        </w:rPr>
      </w:pPr>
      <w:r w:rsidRPr="00FF4FC5">
        <w:rPr>
          <w:sz w:val="28"/>
          <w:szCs w:val="28"/>
        </w:rPr>
        <w:t>A.</w:t>
      </w:r>
      <w:r w:rsidRPr="00FF4FC5">
        <w:rPr>
          <w:sz w:val="28"/>
          <w:szCs w:val="28"/>
        </w:rPr>
        <w:tab/>
        <w:t>A completed application form.</w:t>
      </w:r>
    </w:p>
    <w:p w:rsidR="0001158B" w:rsidRPr="00FF4FC5" w:rsidRDefault="0001158B" w:rsidP="0001158B">
      <w:pPr>
        <w:rPr>
          <w:sz w:val="28"/>
          <w:szCs w:val="28"/>
        </w:rPr>
      </w:pPr>
      <w:r w:rsidRPr="00FF4FC5">
        <w:rPr>
          <w:sz w:val="28"/>
          <w:szCs w:val="28"/>
        </w:rPr>
        <w:t>B.</w:t>
      </w:r>
      <w:r w:rsidRPr="00FF4FC5">
        <w:rPr>
          <w:sz w:val="28"/>
          <w:szCs w:val="28"/>
        </w:rPr>
        <w:tab/>
        <w:t>A copy of the highest degree obtained (a bachelor’s degree for a graduate program, a high school diploma for an undergraduate program) and an official transcript in English. A transcript and diploma in both English and Chinese shall be authenticated by Taipei Economic &amp; Cultural Office in the Philippines prior to application for admission to</w:t>
      </w:r>
      <w:r w:rsidRPr="00FF4FC5">
        <w:rPr>
          <w:rFonts w:hint="eastAsia"/>
          <w:sz w:val="28"/>
          <w:szCs w:val="28"/>
        </w:rPr>
        <w:t xml:space="preserve"> </w:t>
      </w:r>
      <w:r w:rsidRPr="00FF4FC5">
        <w:rPr>
          <w:sz w:val="28"/>
          <w:szCs w:val="28"/>
        </w:rPr>
        <w:t xml:space="preserve">Central Police University. </w:t>
      </w:r>
    </w:p>
    <w:p w:rsidR="0001158B" w:rsidRPr="00FF4FC5" w:rsidRDefault="0001158B" w:rsidP="0001158B">
      <w:pPr>
        <w:rPr>
          <w:sz w:val="28"/>
          <w:szCs w:val="28"/>
        </w:rPr>
      </w:pPr>
      <w:r w:rsidRPr="00FF4FC5">
        <w:rPr>
          <w:sz w:val="28"/>
          <w:szCs w:val="28"/>
        </w:rPr>
        <w:t>C.</w:t>
      </w:r>
      <w:r w:rsidRPr="00FF4FC5">
        <w:rPr>
          <w:sz w:val="28"/>
          <w:szCs w:val="28"/>
        </w:rPr>
        <w:tab/>
        <w:t>Two letters of recommendation. One shall be issued by the applicant’s government and the other by the applicant’s Chinese-language teacher. Both are to address applicant’s aims and background information.</w:t>
      </w:r>
    </w:p>
    <w:p w:rsidR="0001158B" w:rsidRPr="00FF4FC5" w:rsidRDefault="0001158B" w:rsidP="0001158B">
      <w:pPr>
        <w:rPr>
          <w:sz w:val="28"/>
          <w:szCs w:val="28"/>
        </w:rPr>
      </w:pPr>
      <w:r w:rsidRPr="00FF4FC5">
        <w:rPr>
          <w:sz w:val="28"/>
          <w:szCs w:val="28"/>
        </w:rPr>
        <w:t>D.</w:t>
      </w:r>
      <w:r w:rsidRPr="00FF4FC5">
        <w:rPr>
          <w:sz w:val="28"/>
          <w:szCs w:val="28"/>
        </w:rPr>
        <w:tab/>
        <w:t>A health certificate covering checkups for diseases such as HIV.</w:t>
      </w:r>
    </w:p>
    <w:p w:rsidR="0001158B" w:rsidRPr="00FF4FC5" w:rsidRDefault="0001158B" w:rsidP="0001158B">
      <w:pPr>
        <w:rPr>
          <w:sz w:val="28"/>
          <w:szCs w:val="28"/>
        </w:rPr>
      </w:pPr>
      <w:r w:rsidRPr="00FF4FC5">
        <w:rPr>
          <w:sz w:val="28"/>
          <w:szCs w:val="28"/>
        </w:rPr>
        <w:t>E.</w:t>
      </w:r>
      <w:r w:rsidRPr="00FF4FC5">
        <w:rPr>
          <w:sz w:val="28"/>
          <w:szCs w:val="28"/>
        </w:rPr>
        <w:tab/>
        <w:t>A study plan written in Chinese or English.</w:t>
      </w:r>
    </w:p>
    <w:p w:rsidR="0001158B" w:rsidRPr="00FF4FC5" w:rsidRDefault="0001158B" w:rsidP="0001158B">
      <w:pPr>
        <w:rPr>
          <w:sz w:val="28"/>
          <w:szCs w:val="28"/>
        </w:rPr>
      </w:pPr>
      <w:r w:rsidRPr="00FF4FC5">
        <w:rPr>
          <w:sz w:val="28"/>
          <w:szCs w:val="28"/>
        </w:rPr>
        <w:t>F.</w:t>
      </w:r>
      <w:r w:rsidRPr="00FF4FC5">
        <w:rPr>
          <w:sz w:val="28"/>
          <w:szCs w:val="28"/>
        </w:rPr>
        <w:tab/>
        <w:t>A certificate documenting sufficient financial support.</w:t>
      </w:r>
    </w:p>
    <w:p w:rsidR="0001158B" w:rsidRDefault="0001158B" w:rsidP="0001158B"/>
    <w:p w:rsidR="0001158B" w:rsidRPr="00FF4FC5" w:rsidRDefault="002D0625" w:rsidP="0001158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</w:t>
      </w:r>
      <w:r w:rsidR="0001158B" w:rsidRPr="00FF4FC5">
        <w:rPr>
          <w:b/>
          <w:sz w:val="28"/>
          <w:szCs w:val="28"/>
        </w:rPr>
        <w:t>Application</w:t>
      </w:r>
      <w:proofErr w:type="gramEnd"/>
      <w:r w:rsidR="0001158B" w:rsidRPr="00FF4FC5">
        <w:rPr>
          <w:b/>
          <w:sz w:val="28"/>
          <w:szCs w:val="28"/>
        </w:rPr>
        <w:t xml:space="preserve"> Period</w:t>
      </w:r>
      <w:r w:rsidR="00367A13">
        <w:rPr>
          <w:b/>
          <w:sz w:val="28"/>
          <w:szCs w:val="28"/>
        </w:rPr>
        <w:t>:</w:t>
      </w:r>
    </w:p>
    <w:p w:rsidR="0001158B" w:rsidRDefault="0001158B" w:rsidP="0001158B">
      <w:pPr>
        <w:rPr>
          <w:sz w:val="28"/>
          <w:szCs w:val="28"/>
        </w:rPr>
      </w:pPr>
      <w:r w:rsidRPr="00FF4FC5">
        <w:rPr>
          <w:sz w:val="28"/>
          <w:szCs w:val="28"/>
        </w:rPr>
        <w:t>From March 1</w:t>
      </w:r>
      <w:r w:rsidRPr="00FF4FC5">
        <w:rPr>
          <w:sz w:val="28"/>
          <w:szCs w:val="28"/>
          <w:vertAlign w:val="superscript"/>
        </w:rPr>
        <w:t>st</w:t>
      </w:r>
      <w:r w:rsidR="00F541CF">
        <w:rPr>
          <w:sz w:val="28"/>
          <w:szCs w:val="28"/>
        </w:rPr>
        <w:t xml:space="preserve"> to </w:t>
      </w:r>
      <w:r w:rsidR="004900F9">
        <w:rPr>
          <w:rFonts w:hint="eastAsia"/>
          <w:sz w:val="28"/>
          <w:szCs w:val="28"/>
        </w:rPr>
        <w:t>April</w:t>
      </w:r>
      <w:r w:rsidR="004900F9">
        <w:rPr>
          <w:sz w:val="28"/>
          <w:szCs w:val="28"/>
        </w:rPr>
        <w:t xml:space="preserve"> </w:t>
      </w:r>
      <w:proofErr w:type="gramStart"/>
      <w:r w:rsidR="004900F9">
        <w:rPr>
          <w:rFonts w:hint="eastAsia"/>
          <w:sz w:val="28"/>
          <w:szCs w:val="28"/>
        </w:rPr>
        <w:t>30</w:t>
      </w:r>
      <w:r w:rsidRPr="00FF4FC5">
        <w:rPr>
          <w:sz w:val="28"/>
          <w:szCs w:val="28"/>
          <w:vertAlign w:val="superscript"/>
        </w:rPr>
        <w:t>th</w:t>
      </w:r>
      <w:r w:rsidRPr="00FF4FC5">
        <w:rPr>
          <w:sz w:val="28"/>
          <w:szCs w:val="28"/>
        </w:rPr>
        <w:t xml:space="preserve"> ,</w:t>
      </w:r>
      <w:proofErr w:type="gramEnd"/>
      <w:r w:rsidRPr="00FF4FC5">
        <w:rPr>
          <w:sz w:val="28"/>
          <w:szCs w:val="28"/>
        </w:rPr>
        <w:t xml:space="preserve"> 2019 </w:t>
      </w:r>
    </w:p>
    <w:p w:rsidR="002D0625" w:rsidRDefault="002D0625" w:rsidP="0001158B">
      <w:pPr>
        <w:rPr>
          <w:sz w:val="28"/>
          <w:szCs w:val="28"/>
        </w:rPr>
      </w:pPr>
    </w:p>
    <w:p w:rsidR="00D54D53" w:rsidRDefault="00D54D53" w:rsidP="0001158B">
      <w:pPr>
        <w:rPr>
          <w:sz w:val="28"/>
          <w:szCs w:val="28"/>
        </w:rPr>
      </w:pPr>
    </w:p>
    <w:p w:rsidR="00D54D53" w:rsidRPr="00FF4FC5" w:rsidRDefault="00D54D53" w:rsidP="0001158B">
      <w:pPr>
        <w:rPr>
          <w:sz w:val="28"/>
          <w:szCs w:val="28"/>
        </w:rPr>
      </w:pPr>
    </w:p>
    <w:p w:rsidR="0001158B" w:rsidRDefault="00413C5C" w:rsidP="0001158B">
      <w:pPr>
        <w:rPr>
          <w:b/>
        </w:rPr>
      </w:pPr>
      <w:r w:rsidRPr="0006036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1CF7C" wp14:editId="4471B67E">
                <wp:simplePos x="0" y="0"/>
                <wp:positionH relativeFrom="column">
                  <wp:posOffset>-329565</wp:posOffset>
                </wp:positionH>
                <wp:positionV relativeFrom="paragraph">
                  <wp:posOffset>94615</wp:posOffset>
                </wp:positionV>
                <wp:extent cx="6614160" cy="1685925"/>
                <wp:effectExtent l="0" t="0" r="1524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3C5C" w:rsidRPr="009D6E30" w:rsidRDefault="00413C5C" w:rsidP="00413C5C">
                            <w:pPr>
                              <w:rPr>
                                <w:b/>
                              </w:rPr>
                            </w:pPr>
                            <w:r w:rsidRPr="009D6E30">
                              <w:rPr>
                                <w:rFonts w:hint="eastAsia"/>
                                <w:b/>
                              </w:rPr>
                              <w:t xml:space="preserve">IMPORTANT NOTES: </w:t>
                            </w:r>
                          </w:p>
                          <w:p w:rsidR="00413C5C" w:rsidRPr="00060366" w:rsidRDefault="00413C5C" w:rsidP="00413C5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 w:rsidRPr="00060366">
                              <w:rPr>
                                <w:rFonts w:hint="eastAsia"/>
                              </w:rPr>
                              <w:t xml:space="preserve">ECO will only accept applications with COMPLETE REQUIREMENTS </w:t>
                            </w:r>
                          </w:p>
                          <w:p w:rsidR="00413C5C" w:rsidRPr="00060366" w:rsidRDefault="00413C5C" w:rsidP="00413C5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 w:rsidRPr="00060366">
                              <w:rPr>
                                <w:rFonts w:hint="eastAsia"/>
                              </w:rPr>
                              <w:t>It is not necessarily for the applicant to personally submit the application, submission through representative or couriers are allowed.</w:t>
                            </w:r>
                          </w:p>
                          <w:p w:rsidR="00413C5C" w:rsidRPr="009D6E30" w:rsidRDefault="00413C5C" w:rsidP="00413C5C">
                            <w:pPr>
                              <w:ind w:left="360" w:hangingChars="150" w:hanging="360"/>
                              <w:rPr>
                                <w:i/>
                              </w:rPr>
                            </w:pPr>
                            <w:r w:rsidRPr="00060366">
                              <w:rPr>
                                <w:rFonts w:hint="eastAsia"/>
                              </w:rPr>
                              <w:t xml:space="preserve">C.  Submit COMPLETE REQUIREMENTS to TECO in the Philippines </w:t>
                            </w:r>
                            <w:r w:rsidRPr="00060366">
                              <w:rPr>
                                <w:rFonts w:hint="eastAsia"/>
                                <w:i/>
                              </w:rPr>
                              <w:t>(41/F RCBC Tower 1, Ayala Avenue, Makati City)</w:t>
                            </w:r>
                            <w:r w:rsidRPr="009D6E30"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4B1CF7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25.95pt;margin-top:7.45pt;width:520.8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" fillcolor="window" strokecolor="windowText" strokeweight="2pt">
                <v:textbox>
                  <w:txbxContent>
                    <w:p w:rsidR="00413C5C" w:rsidRPr="009D6E30" w:rsidRDefault="00413C5C" w:rsidP="00413C5C">
                      <w:pPr>
                        <w:rPr>
                          <w:b/>
                        </w:rPr>
                      </w:pPr>
                      <w:r w:rsidRPr="009D6E30">
                        <w:rPr>
                          <w:rFonts w:hint="eastAsia"/>
                          <w:b/>
                        </w:rPr>
                        <w:t xml:space="preserve">IMPORTANT NOTES: </w:t>
                      </w:r>
                    </w:p>
                    <w:p w:rsidR="00413C5C" w:rsidRPr="00060366" w:rsidRDefault="00413C5C" w:rsidP="00413C5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T</w:t>
                      </w:r>
                      <w:r w:rsidRPr="00060366">
                        <w:rPr>
                          <w:rFonts w:hint="eastAsia"/>
                        </w:rPr>
                        <w:t xml:space="preserve">ECO will only accept applications with COMPLETE REQUIREMENTS </w:t>
                      </w:r>
                    </w:p>
                    <w:p w:rsidR="00413C5C" w:rsidRPr="00060366" w:rsidRDefault="00413C5C" w:rsidP="00413C5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 w:rsidRPr="00060366">
                        <w:rPr>
                          <w:rFonts w:hint="eastAsia"/>
                        </w:rPr>
                        <w:t>It is not necessarily for the applicant to personally submit the application, submission through representative or couriers are allowed.</w:t>
                      </w:r>
                    </w:p>
                    <w:p w:rsidR="00413C5C" w:rsidRPr="009D6E30" w:rsidRDefault="00413C5C" w:rsidP="00413C5C">
                      <w:pPr>
                        <w:ind w:left="360" w:hangingChars="150" w:hanging="360"/>
                        <w:rPr>
                          <w:i/>
                        </w:rPr>
                      </w:pPr>
                      <w:r w:rsidRPr="00060366">
                        <w:rPr>
                          <w:rFonts w:hint="eastAsia"/>
                        </w:rPr>
                        <w:t xml:space="preserve">C.  Submit COMPLETE REQUIREMENTS to TECO in the Philippines </w:t>
                      </w:r>
                      <w:r w:rsidRPr="00060366">
                        <w:rPr>
                          <w:rFonts w:hint="eastAsia"/>
                          <w:i/>
                        </w:rPr>
                        <w:t>(41/F RCBC Tower 1, Ayala Avenue, Makati City)</w:t>
                      </w:r>
                      <w:r w:rsidRPr="009D6E30">
                        <w:rPr>
                          <w:rFonts w:hint="eastAsia"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1E95" w:rsidRDefault="00E21E95" w:rsidP="0001158B">
      <w:pPr>
        <w:rPr>
          <w:b/>
        </w:rPr>
      </w:pPr>
    </w:p>
    <w:p w:rsidR="00E21E95" w:rsidRPr="00E21E95" w:rsidRDefault="00E21E95" w:rsidP="00E21E95"/>
    <w:p w:rsidR="00E21E95" w:rsidRPr="00E21E95" w:rsidRDefault="00E21E95" w:rsidP="00E21E95"/>
    <w:p w:rsidR="00E21E95" w:rsidRPr="00E21E95" w:rsidRDefault="00E21E95" w:rsidP="00E21E95"/>
    <w:p w:rsidR="00E21E95" w:rsidRPr="00E21E95" w:rsidRDefault="00E21E95" w:rsidP="00E21E95"/>
    <w:p w:rsidR="00E21E95" w:rsidRPr="00E21E95" w:rsidRDefault="00E21E95" w:rsidP="00E21E95"/>
    <w:p w:rsidR="00E21E95" w:rsidRPr="00E21E95" w:rsidRDefault="00E21E95" w:rsidP="00E21E95"/>
    <w:p w:rsidR="00E21E95" w:rsidRDefault="00E21E95" w:rsidP="00E21E95">
      <w:pPr>
        <w:rPr>
          <w:rFonts w:hint="eastAsia"/>
        </w:rPr>
      </w:pPr>
    </w:p>
    <w:p w:rsidR="00D21B7B" w:rsidRPr="001463A3" w:rsidRDefault="00D21B7B" w:rsidP="00E21E95">
      <w:pPr>
        <w:rPr>
          <w:rFonts w:hint="eastAsia"/>
          <w:sz w:val="28"/>
          <w:szCs w:val="28"/>
        </w:rPr>
      </w:pPr>
      <w:proofErr w:type="gramStart"/>
      <w:r w:rsidRPr="00D21B7B">
        <w:rPr>
          <w:rFonts w:hint="eastAsia"/>
          <w:b/>
          <w:sz w:val="28"/>
          <w:szCs w:val="28"/>
        </w:rPr>
        <w:t>4.</w:t>
      </w:r>
      <w:r w:rsidR="00F641B5">
        <w:rPr>
          <w:rFonts w:hint="eastAsia"/>
          <w:b/>
          <w:sz w:val="28"/>
          <w:szCs w:val="28"/>
        </w:rPr>
        <w:t>S</w:t>
      </w:r>
      <w:r>
        <w:rPr>
          <w:rFonts w:hint="eastAsia"/>
          <w:b/>
          <w:sz w:val="28"/>
          <w:szCs w:val="28"/>
        </w:rPr>
        <w:t>ubsidies</w:t>
      </w:r>
      <w:proofErr w:type="gramEnd"/>
      <w:r>
        <w:rPr>
          <w:rFonts w:hint="eastAsia"/>
          <w:b/>
          <w:sz w:val="28"/>
          <w:szCs w:val="28"/>
        </w:rPr>
        <w:t xml:space="preserve">: </w:t>
      </w:r>
      <w:r w:rsidRPr="001463A3">
        <w:rPr>
          <w:rFonts w:hint="eastAsia"/>
          <w:sz w:val="28"/>
          <w:szCs w:val="28"/>
        </w:rPr>
        <w:t>in</w:t>
      </w:r>
      <w:r w:rsidR="00F641B5" w:rsidRPr="001463A3">
        <w:rPr>
          <w:rFonts w:hint="eastAsia"/>
          <w:sz w:val="28"/>
          <w:szCs w:val="28"/>
        </w:rPr>
        <w:t>cluding co</w:t>
      </w:r>
      <w:r w:rsidRPr="001463A3">
        <w:rPr>
          <w:rFonts w:hint="eastAsia"/>
          <w:sz w:val="28"/>
          <w:szCs w:val="28"/>
        </w:rPr>
        <w:t>stume, food, textbooks, insurance, internship,</w:t>
      </w:r>
      <w:r w:rsidR="00F641B5" w:rsidRPr="001463A3">
        <w:rPr>
          <w:rFonts w:hint="eastAsia"/>
          <w:sz w:val="28"/>
          <w:szCs w:val="28"/>
        </w:rPr>
        <w:t xml:space="preserve"> and monthly allow</w:t>
      </w:r>
      <w:r w:rsidR="006E1D80">
        <w:rPr>
          <w:rFonts w:hint="eastAsia"/>
          <w:sz w:val="28"/>
          <w:szCs w:val="28"/>
        </w:rPr>
        <w:t xml:space="preserve">ance. The </w:t>
      </w:r>
      <w:r w:rsidR="00F641B5" w:rsidRPr="001463A3">
        <w:rPr>
          <w:rFonts w:hint="eastAsia"/>
          <w:sz w:val="28"/>
          <w:szCs w:val="28"/>
        </w:rPr>
        <w:t>total amount</w:t>
      </w:r>
      <w:r w:rsidR="001463A3" w:rsidRPr="001463A3">
        <w:rPr>
          <w:rFonts w:hint="eastAsia"/>
          <w:sz w:val="28"/>
          <w:szCs w:val="28"/>
        </w:rPr>
        <w:t xml:space="preserve"> per month</w:t>
      </w:r>
      <w:r w:rsidR="00F641B5" w:rsidRPr="001463A3">
        <w:rPr>
          <w:rFonts w:hint="eastAsia"/>
          <w:sz w:val="28"/>
          <w:szCs w:val="28"/>
        </w:rPr>
        <w:t xml:space="preserve"> is 15,515 NTD</w:t>
      </w:r>
      <w:r w:rsidRPr="001463A3">
        <w:rPr>
          <w:rFonts w:hint="eastAsia"/>
          <w:sz w:val="28"/>
          <w:szCs w:val="28"/>
        </w:rPr>
        <w:t xml:space="preserve"> </w:t>
      </w:r>
    </w:p>
    <w:p w:rsidR="00D21B7B" w:rsidRPr="00D21B7B" w:rsidRDefault="00D21B7B" w:rsidP="00E21E95">
      <w:pPr>
        <w:rPr>
          <w:b/>
          <w:sz w:val="28"/>
          <w:szCs w:val="28"/>
        </w:rPr>
      </w:pPr>
    </w:p>
    <w:p w:rsidR="00E21E95" w:rsidRDefault="00E21E95" w:rsidP="00E21E95">
      <w:pPr>
        <w:tabs>
          <w:tab w:val="left" w:pos="1125"/>
        </w:tabs>
      </w:pPr>
      <w:r>
        <w:tab/>
      </w:r>
    </w:p>
    <w:p w:rsidR="00F671B8" w:rsidRDefault="00F671B8" w:rsidP="00F671B8">
      <w:pPr>
        <w:tabs>
          <w:tab w:val="left" w:pos="1125"/>
        </w:tabs>
      </w:pPr>
      <w:r w:rsidRPr="00060366">
        <w:rPr>
          <w:sz w:val="28"/>
          <w:szCs w:val="28"/>
        </w:rPr>
        <w:t>For further information regardin</w:t>
      </w:r>
      <w:bookmarkStart w:id="0" w:name="_GoBack"/>
      <w:bookmarkEnd w:id="0"/>
      <w:r w:rsidRPr="00060366">
        <w:rPr>
          <w:sz w:val="28"/>
          <w:szCs w:val="28"/>
        </w:rPr>
        <w:t xml:space="preserve">g these scholarship programs, you may contact TECO’s Education Division at </w:t>
      </w:r>
      <w:hyperlink r:id="rId9" w:history="1">
        <w:r w:rsidRPr="00BC1536">
          <w:rPr>
            <w:rStyle w:val="a4"/>
            <w:sz w:val="28"/>
            <w:szCs w:val="28"/>
          </w:rPr>
          <w:t>philippines@mail.moe.gov.tw</w:t>
        </w:r>
      </w:hyperlink>
      <w:r>
        <w:rPr>
          <w:sz w:val="28"/>
          <w:szCs w:val="28"/>
        </w:rPr>
        <w:t xml:space="preserve"> or dial: (+63) 2-887-6688</w:t>
      </w:r>
      <w:r>
        <w:rPr>
          <w:rFonts w:hint="eastAsia"/>
          <w:sz w:val="28"/>
          <w:szCs w:val="28"/>
        </w:rPr>
        <w:t xml:space="preserve"> e</w:t>
      </w:r>
      <w:r>
        <w:rPr>
          <w:sz w:val="28"/>
          <w:szCs w:val="28"/>
        </w:rPr>
        <w:t>xt.153</w:t>
      </w:r>
    </w:p>
    <w:p w:rsidR="00F671B8" w:rsidRPr="00F671B8" w:rsidRDefault="00F671B8" w:rsidP="00E21E95">
      <w:pPr>
        <w:tabs>
          <w:tab w:val="left" w:pos="1125"/>
        </w:tabs>
      </w:pPr>
    </w:p>
    <w:p w:rsidR="00F671B8" w:rsidRDefault="00F671B8" w:rsidP="00E21E95">
      <w:pPr>
        <w:tabs>
          <w:tab w:val="left" w:pos="1125"/>
        </w:tabs>
      </w:pPr>
    </w:p>
    <w:p w:rsidR="00E21E95" w:rsidRPr="009C2CF1" w:rsidRDefault="00E21E95" w:rsidP="00E21E95">
      <w:pPr>
        <w:rPr>
          <w:b/>
          <w:sz w:val="28"/>
          <w:szCs w:val="28"/>
        </w:rPr>
      </w:pPr>
      <w:r w:rsidRPr="009C2CF1">
        <w:rPr>
          <w:b/>
          <w:sz w:val="28"/>
          <w:szCs w:val="28"/>
        </w:rPr>
        <w:t>Taipei Economic and Cultural Office (TECO) in the Philippines</w:t>
      </w:r>
    </w:p>
    <w:p w:rsidR="00E21E95" w:rsidRPr="009C2CF1" w:rsidRDefault="00E21E95" w:rsidP="00E21E9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Manila, February 2019</w:t>
      </w:r>
    </w:p>
    <w:p w:rsidR="00E21E95" w:rsidRPr="00E21E95" w:rsidRDefault="00E21E95" w:rsidP="00E21E95">
      <w:pPr>
        <w:tabs>
          <w:tab w:val="left" w:pos="1125"/>
        </w:tabs>
      </w:pPr>
    </w:p>
    <w:sectPr w:rsidR="00E21E95" w:rsidRPr="00E21E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A1" w:rsidRDefault="00BE13A1" w:rsidP="00F541CF">
      <w:r>
        <w:separator/>
      </w:r>
    </w:p>
  </w:endnote>
  <w:endnote w:type="continuationSeparator" w:id="0">
    <w:p w:rsidR="00BE13A1" w:rsidRDefault="00BE13A1" w:rsidP="00F5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A1" w:rsidRDefault="00BE13A1" w:rsidP="00F541CF">
      <w:r>
        <w:separator/>
      </w:r>
    </w:p>
  </w:footnote>
  <w:footnote w:type="continuationSeparator" w:id="0">
    <w:p w:rsidR="00BE13A1" w:rsidRDefault="00BE13A1" w:rsidP="00F5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7A5"/>
    <w:multiLevelType w:val="hybridMultilevel"/>
    <w:tmpl w:val="D5C22C3E"/>
    <w:lvl w:ilvl="0" w:tplc="CC267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296F40"/>
    <w:multiLevelType w:val="hybridMultilevel"/>
    <w:tmpl w:val="B6508FE4"/>
    <w:lvl w:ilvl="0" w:tplc="BF92D0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790913"/>
    <w:multiLevelType w:val="hybridMultilevel"/>
    <w:tmpl w:val="AA8AE632"/>
    <w:lvl w:ilvl="0" w:tplc="04090011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8B"/>
    <w:rsid w:val="0001158B"/>
    <w:rsid w:val="001463A3"/>
    <w:rsid w:val="002D0625"/>
    <w:rsid w:val="0035519E"/>
    <w:rsid w:val="00367A13"/>
    <w:rsid w:val="00403BBB"/>
    <w:rsid w:val="00413C5C"/>
    <w:rsid w:val="004900F9"/>
    <w:rsid w:val="00534292"/>
    <w:rsid w:val="00644493"/>
    <w:rsid w:val="006E1D80"/>
    <w:rsid w:val="008C1206"/>
    <w:rsid w:val="008E2163"/>
    <w:rsid w:val="00A122A9"/>
    <w:rsid w:val="00A23A6A"/>
    <w:rsid w:val="00B05B3A"/>
    <w:rsid w:val="00BE13A1"/>
    <w:rsid w:val="00BE4593"/>
    <w:rsid w:val="00D21B7B"/>
    <w:rsid w:val="00D54D53"/>
    <w:rsid w:val="00E21E95"/>
    <w:rsid w:val="00E357AA"/>
    <w:rsid w:val="00E66958"/>
    <w:rsid w:val="00E72DF7"/>
    <w:rsid w:val="00EF034B"/>
    <w:rsid w:val="00EF6904"/>
    <w:rsid w:val="00F541CF"/>
    <w:rsid w:val="00F641B5"/>
    <w:rsid w:val="00F671B8"/>
    <w:rsid w:val="00FB08E4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8B"/>
    <w:pPr>
      <w:ind w:leftChars="200" w:left="480"/>
    </w:pPr>
  </w:style>
  <w:style w:type="character" w:styleId="a4">
    <w:name w:val="Hyperlink"/>
    <w:basedOn w:val="a0"/>
    <w:uiPriority w:val="99"/>
    <w:unhideWhenUsed/>
    <w:rsid w:val="00F671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41C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41C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8B"/>
    <w:pPr>
      <w:ind w:leftChars="200" w:left="480"/>
    </w:pPr>
  </w:style>
  <w:style w:type="character" w:styleId="a4">
    <w:name w:val="Hyperlink"/>
    <w:basedOn w:val="a0"/>
    <w:uiPriority w:val="99"/>
    <w:unhideWhenUsed/>
    <w:rsid w:val="00F671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41C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41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hilippines@mail.moe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7210-AC47-49E8-A660-447B3295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TECO</cp:lastModifiedBy>
  <cp:revision>158</cp:revision>
  <dcterms:created xsi:type="dcterms:W3CDTF">2019-02-17T14:23:00Z</dcterms:created>
  <dcterms:modified xsi:type="dcterms:W3CDTF">2019-02-19T01:47:00Z</dcterms:modified>
</cp:coreProperties>
</file>